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5CB4" w:rsidRDefault="0048747A" w:rsidP="00C82352">
      <w:pPr>
        <w:keepNext/>
        <w:ind w:right="124"/>
        <w:jc w:val="center"/>
        <w:outlineLvl w:val="1"/>
        <w:rPr>
          <w:rFonts w:ascii="Century Gothic" w:eastAsia="Times New Roman" w:hAnsi="Century Gothic" w:cs="Calibri"/>
          <w:b/>
        </w:rPr>
      </w:pPr>
      <w:r w:rsidRPr="005856F2">
        <w:rPr>
          <w:rFonts w:ascii="Century Gothic" w:eastAsia="Times New Roman" w:hAnsi="Century Gothic" w:cs="Calibri"/>
          <w:b/>
        </w:rPr>
        <w:t>CONCURSO DE LA IMAGEN, FIGURA O</w:t>
      </w:r>
      <w:r w:rsidR="00174E30" w:rsidRPr="005856F2">
        <w:rPr>
          <w:rFonts w:ascii="Century Gothic" w:eastAsia="Times New Roman" w:hAnsi="Century Gothic" w:cs="Calibri"/>
          <w:b/>
        </w:rPr>
        <w:t xml:space="preserve"> SIGNO DISTINTIVO DE LA </w:t>
      </w:r>
    </w:p>
    <w:p w:rsidR="0048747A" w:rsidRPr="005856F2" w:rsidRDefault="00174E30" w:rsidP="00C82352">
      <w:pPr>
        <w:keepNext/>
        <w:ind w:right="124"/>
        <w:jc w:val="center"/>
        <w:outlineLvl w:val="1"/>
        <w:rPr>
          <w:rFonts w:ascii="Century Gothic" w:eastAsia="Times New Roman" w:hAnsi="Century Gothic" w:cs="Calibri"/>
          <w:b/>
        </w:rPr>
      </w:pPr>
      <w:r w:rsidRPr="005856F2">
        <w:rPr>
          <w:rFonts w:ascii="Century Gothic" w:eastAsia="Times New Roman" w:hAnsi="Century Gothic" w:cs="Calibri"/>
          <w:b/>
        </w:rPr>
        <w:t>MARCA DE CERTIFICACIÓN LORETO</w:t>
      </w:r>
    </w:p>
    <w:p w:rsidR="00174E30" w:rsidRPr="005856F2" w:rsidRDefault="005856F2" w:rsidP="00C82352">
      <w:pPr>
        <w:ind w:right="124"/>
        <w:jc w:val="center"/>
        <w:rPr>
          <w:rFonts w:eastAsia="Times New Roman"/>
          <w:b/>
          <w:i/>
          <w:sz w:val="28"/>
          <w:szCs w:val="28"/>
        </w:rPr>
      </w:pPr>
      <w:r w:rsidRPr="005856F2">
        <w:rPr>
          <w:rFonts w:eastAsia="Times New Roman"/>
          <w:b/>
          <w:i/>
          <w:sz w:val="28"/>
          <w:szCs w:val="28"/>
        </w:rPr>
        <w:t>Loreto Río Amazonas en ti</w:t>
      </w:r>
    </w:p>
    <w:p w:rsidR="005856F2" w:rsidRPr="005856F2" w:rsidRDefault="005856F2" w:rsidP="005856F2">
      <w:pPr>
        <w:ind w:left="425" w:right="124"/>
        <w:jc w:val="center"/>
        <w:rPr>
          <w:rFonts w:eastAsia="Times New Roman"/>
          <w:b/>
          <w:i/>
          <w:sz w:val="20"/>
          <w:szCs w:val="20"/>
        </w:rPr>
      </w:pPr>
    </w:p>
    <w:p w:rsidR="005856F2" w:rsidRPr="005856F2" w:rsidRDefault="005856F2" w:rsidP="005856F2">
      <w:pPr>
        <w:ind w:left="425" w:right="124"/>
        <w:jc w:val="center"/>
        <w:rPr>
          <w:rFonts w:ascii="Calibri" w:eastAsia="Times New Roman" w:hAnsi="Calibri" w:cs="Calibri"/>
          <w:b/>
        </w:rPr>
      </w:pPr>
      <w:r w:rsidRPr="005856F2">
        <w:rPr>
          <w:rFonts w:ascii="Calibri" w:eastAsia="Times New Roman" w:hAnsi="Calibri" w:cs="Calibri"/>
          <w:b/>
        </w:rPr>
        <w:t>BASES:</w:t>
      </w:r>
    </w:p>
    <w:p w:rsidR="005856F2" w:rsidRPr="00E4039F" w:rsidRDefault="005856F2" w:rsidP="00951F73">
      <w:pPr>
        <w:ind w:left="425" w:right="124"/>
        <w:jc w:val="both"/>
        <w:rPr>
          <w:rFonts w:ascii="Calibri" w:eastAsia="Times New Roman" w:hAnsi="Calibri" w:cs="Calibri"/>
          <w:sz w:val="20"/>
          <w:szCs w:val="20"/>
        </w:rPr>
      </w:pPr>
    </w:p>
    <w:p w:rsidR="00174E30" w:rsidRPr="00E4039F" w:rsidRDefault="00174E30" w:rsidP="00951F73">
      <w:pPr>
        <w:ind w:right="124"/>
        <w:jc w:val="both"/>
        <w:rPr>
          <w:rFonts w:ascii="Calibri" w:eastAsia="Times New Roman" w:hAnsi="Calibri" w:cs="Calibri"/>
          <w:sz w:val="20"/>
          <w:szCs w:val="20"/>
        </w:rPr>
      </w:pPr>
      <w:r w:rsidRPr="005A398E">
        <w:rPr>
          <w:rFonts w:ascii="Calibri" w:eastAsia="Times New Roman" w:hAnsi="Calibri" w:cs="Calibri"/>
          <w:sz w:val="20"/>
          <w:szCs w:val="20"/>
        </w:rPr>
        <w:t>El Gobierno Regional d</w:t>
      </w:r>
      <w:r w:rsidR="00821510" w:rsidRPr="005A398E">
        <w:rPr>
          <w:rFonts w:ascii="Calibri" w:eastAsia="Times New Roman" w:hAnsi="Calibri" w:cs="Calibri"/>
          <w:sz w:val="20"/>
          <w:szCs w:val="20"/>
        </w:rPr>
        <w:t xml:space="preserve">e Loreto, </w:t>
      </w:r>
      <w:r w:rsidR="00C82352" w:rsidRPr="005A398E">
        <w:rPr>
          <w:rFonts w:ascii="Calibri" w:eastAsia="Times New Roman" w:hAnsi="Calibri" w:cs="Calibri"/>
          <w:sz w:val="20"/>
          <w:szCs w:val="20"/>
        </w:rPr>
        <w:t xml:space="preserve">a través de la Gerencia Regional de Desarrollo Económico y la Comisión de Trabajo de la Marca Loreto, </w:t>
      </w:r>
      <w:r w:rsidR="00821510" w:rsidRPr="005A398E">
        <w:rPr>
          <w:rFonts w:ascii="Calibri" w:eastAsia="Times New Roman" w:hAnsi="Calibri" w:cs="Calibri"/>
          <w:sz w:val="20"/>
          <w:szCs w:val="20"/>
        </w:rPr>
        <w:t>convoca a</w:t>
      </w:r>
      <w:r w:rsidR="00FE7AA4">
        <w:rPr>
          <w:rFonts w:ascii="Calibri" w:eastAsia="Times New Roman" w:hAnsi="Calibri" w:cs="Calibri"/>
          <w:sz w:val="20"/>
          <w:szCs w:val="20"/>
        </w:rPr>
        <w:t>l</w:t>
      </w:r>
      <w:r w:rsidR="00821510" w:rsidRPr="005A398E">
        <w:rPr>
          <w:rFonts w:ascii="Calibri" w:eastAsia="Times New Roman" w:hAnsi="Calibri" w:cs="Calibri"/>
          <w:sz w:val="20"/>
          <w:szCs w:val="20"/>
        </w:rPr>
        <w:t xml:space="preserve"> </w:t>
      </w:r>
      <w:r w:rsidR="00482A92" w:rsidRPr="005A398E">
        <w:rPr>
          <w:rFonts w:ascii="Calibri" w:eastAsia="Times New Roman" w:hAnsi="Calibri" w:cs="Calibri"/>
          <w:sz w:val="20"/>
          <w:szCs w:val="20"/>
        </w:rPr>
        <w:t>concurso</w:t>
      </w:r>
      <w:r w:rsidR="00FE7AA4">
        <w:rPr>
          <w:rFonts w:ascii="Calibri" w:eastAsia="Times New Roman" w:hAnsi="Calibri" w:cs="Calibri"/>
          <w:sz w:val="20"/>
          <w:szCs w:val="20"/>
        </w:rPr>
        <w:t xml:space="preserve"> virtual</w:t>
      </w:r>
      <w:r w:rsidR="00482A92" w:rsidRPr="005A398E">
        <w:rPr>
          <w:rFonts w:ascii="Calibri" w:eastAsia="Times New Roman" w:hAnsi="Calibri" w:cs="Calibri"/>
          <w:sz w:val="20"/>
          <w:szCs w:val="20"/>
        </w:rPr>
        <w:t xml:space="preserve"> </w:t>
      </w:r>
      <w:r w:rsidR="009656A9" w:rsidRPr="005A398E">
        <w:rPr>
          <w:rFonts w:ascii="Calibri" w:eastAsia="Times New Roman" w:hAnsi="Calibri" w:cs="Calibri"/>
          <w:sz w:val="20"/>
          <w:szCs w:val="20"/>
        </w:rPr>
        <w:t xml:space="preserve">para elegir </w:t>
      </w:r>
      <w:r w:rsidR="009656A9" w:rsidRPr="008B4C71">
        <w:rPr>
          <w:rFonts w:ascii="Calibri" w:eastAsia="Times New Roman" w:hAnsi="Calibri" w:cs="Calibri"/>
          <w:sz w:val="20"/>
          <w:szCs w:val="20"/>
        </w:rPr>
        <w:t>la</w:t>
      </w:r>
      <w:r w:rsidR="0048747A" w:rsidRPr="008B4C71">
        <w:rPr>
          <w:rFonts w:ascii="Calibri" w:eastAsia="Times New Roman" w:hAnsi="Calibri" w:cs="Calibri"/>
          <w:b/>
          <w:sz w:val="20"/>
          <w:szCs w:val="20"/>
        </w:rPr>
        <w:t xml:space="preserve"> IMAGEN, FIGURA O S</w:t>
      </w:r>
      <w:r w:rsidR="00FF1905" w:rsidRPr="008B4C71">
        <w:rPr>
          <w:rFonts w:ascii="Calibri" w:eastAsia="Times New Roman" w:hAnsi="Calibri" w:cs="Calibri"/>
          <w:b/>
          <w:sz w:val="20"/>
          <w:szCs w:val="20"/>
        </w:rPr>
        <w:t xml:space="preserve">IGNO </w:t>
      </w:r>
      <w:r w:rsidR="0081720C" w:rsidRPr="008B4C71">
        <w:rPr>
          <w:rFonts w:ascii="Calibri" w:eastAsia="Times New Roman" w:hAnsi="Calibri" w:cs="Calibri"/>
          <w:b/>
          <w:sz w:val="20"/>
          <w:szCs w:val="20"/>
        </w:rPr>
        <w:t>DISTINTIVO</w:t>
      </w:r>
      <w:r w:rsidR="0081720C" w:rsidRPr="005A398E">
        <w:rPr>
          <w:rFonts w:ascii="Calibri" w:eastAsia="Times New Roman" w:hAnsi="Calibri" w:cs="Calibri"/>
          <w:b/>
          <w:i/>
          <w:sz w:val="20"/>
          <w:szCs w:val="20"/>
        </w:rPr>
        <w:t xml:space="preserve"> </w:t>
      </w:r>
      <w:r w:rsidR="00C82352" w:rsidRPr="005A398E">
        <w:rPr>
          <w:rFonts w:ascii="Calibri" w:eastAsia="Times New Roman" w:hAnsi="Calibri" w:cs="Calibri"/>
          <w:sz w:val="20"/>
          <w:szCs w:val="20"/>
        </w:rPr>
        <w:t>d</w:t>
      </w:r>
      <w:r w:rsidR="0081720C" w:rsidRPr="005A398E">
        <w:rPr>
          <w:rFonts w:ascii="Calibri" w:eastAsia="Times New Roman" w:hAnsi="Calibri" w:cs="Calibri"/>
          <w:sz w:val="20"/>
          <w:szCs w:val="20"/>
        </w:rPr>
        <w:t>e</w:t>
      </w:r>
      <w:r w:rsidRPr="005A398E">
        <w:rPr>
          <w:rFonts w:ascii="Calibri" w:eastAsia="Times New Roman" w:hAnsi="Calibri" w:cs="Calibri"/>
          <w:sz w:val="20"/>
          <w:szCs w:val="20"/>
        </w:rPr>
        <w:t xml:space="preserve"> </w:t>
      </w:r>
      <w:r w:rsidR="00C82352" w:rsidRPr="005A398E">
        <w:rPr>
          <w:rFonts w:ascii="Calibri" w:eastAsia="Times New Roman" w:hAnsi="Calibri" w:cs="Calibri"/>
          <w:sz w:val="20"/>
          <w:szCs w:val="20"/>
        </w:rPr>
        <w:t xml:space="preserve">la Marca de Certificación Loreto, la cual nos </w:t>
      </w:r>
      <w:r w:rsidRPr="005A398E">
        <w:rPr>
          <w:rFonts w:ascii="Calibri" w:eastAsia="Times New Roman" w:hAnsi="Calibri" w:cs="Calibri"/>
          <w:sz w:val="20"/>
          <w:szCs w:val="20"/>
        </w:rPr>
        <w:t xml:space="preserve">identificará </w:t>
      </w:r>
      <w:r w:rsidR="00C82352" w:rsidRPr="005A398E">
        <w:rPr>
          <w:rFonts w:ascii="Calibri" w:eastAsia="Times New Roman" w:hAnsi="Calibri" w:cs="Calibri"/>
          <w:sz w:val="20"/>
          <w:szCs w:val="20"/>
        </w:rPr>
        <w:t xml:space="preserve">como </w:t>
      </w:r>
      <w:r w:rsidR="00281E2E" w:rsidRPr="005A398E">
        <w:rPr>
          <w:rFonts w:ascii="Calibri" w:eastAsia="Times New Roman" w:hAnsi="Calibri" w:cs="Calibri"/>
          <w:sz w:val="20"/>
          <w:szCs w:val="20"/>
        </w:rPr>
        <w:t xml:space="preserve">una </w:t>
      </w:r>
      <w:r w:rsidR="00C82352" w:rsidRPr="005A398E">
        <w:rPr>
          <w:rFonts w:ascii="Calibri" w:eastAsia="Times New Roman" w:hAnsi="Calibri" w:cs="Calibri"/>
          <w:sz w:val="20"/>
          <w:szCs w:val="20"/>
        </w:rPr>
        <w:t xml:space="preserve">región </w:t>
      </w:r>
      <w:r w:rsidR="001B164C" w:rsidRPr="005A398E">
        <w:rPr>
          <w:rFonts w:ascii="Calibri" w:eastAsia="Times New Roman" w:hAnsi="Calibri" w:cs="Calibri"/>
          <w:sz w:val="20"/>
          <w:szCs w:val="20"/>
        </w:rPr>
        <w:t xml:space="preserve">rica en cultura, </w:t>
      </w:r>
      <w:r w:rsidR="00482A92" w:rsidRPr="005A398E">
        <w:rPr>
          <w:rFonts w:ascii="Calibri" w:eastAsia="Times New Roman" w:hAnsi="Calibri" w:cs="Calibri"/>
          <w:sz w:val="20"/>
          <w:szCs w:val="20"/>
        </w:rPr>
        <w:t>medio ambiente</w:t>
      </w:r>
      <w:r w:rsidR="001B164C" w:rsidRPr="005A398E">
        <w:rPr>
          <w:rFonts w:ascii="Calibri" w:eastAsia="Times New Roman" w:hAnsi="Calibri" w:cs="Calibri"/>
          <w:sz w:val="20"/>
          <w:szCs w:val="20"/>
        </w:rPr>
        <w:t xml:space="preserve">, </w:t>
      </w:r>
      <w:r w:rsidR="00482A92" w:rsidRPr="005A398E">
        <w:rPr>
          <w:rFonts w:ascii="Calibri" w:eastAsia="Times New Roman" w:hAnsi="Calibri" w:cs="Calibri"/>
          <w:sz w:val="20"/>
          <w:szCs w:val="20"/>
        </w:rPr>
        <w:t xml:space="preserve">costumbrismos, potencial humano y </w:t>
      </w:r>
      <w:r w:rsidR="00C82352" w:rsidRPr="005A398E">
        <w:rPr>
          <w:rFonts w:ascii="Calibri" w:eastAsia="Times New Roman" w:hAnsi="Calibri" w:cs="Calibri"/>
          <w:sz w:val="20"/>
          <w:szCs w:val="20"/>
        </w:rPr>
        <w:t>creadora de productos y servicios</w:t>
      </w:r>
      <w:r w:rsidR="00482A92" w:rsidRPr="005A398E">
        <w:rPr>
          <w:rFonts w:ascii="Calibri" w:eastAsia="Times New Roman" w:hAnsi="Calibri" w:cs="Calibri"/>
          <w:sz w:val="20"/>
          <w:szCs w:val="20"/>
        </w:rPr>
        <w:t xml:space="preserve"> de excelente calidad, enfocando todos estos aspectos </w:t>
      </w:r>
      <w:r w:rsidR="00C82352" w:rsidRPr="005A398E">
        <w:rPr>
          <w:rFonts w:ascii="Calibri" w:eastAsia="Times New Roman" w:hAnsi="Calibri" w:cs="Calibri"/>
          <w:sz w:val="20"/>
          <w:szCs w:val="20"/>
        </w:rPr>
        <w:t>a nivel local, nacional e internacional</w:t>
      </w:r>
      <w:r w:rsidR="001E17B1" w:rsidRPr="005A398E">
        <w:rPr>
          <w:rFonts w:ascii="Calibri" w:eastAsia="Times New Roman" w:hAnsi="Calibri" w:cs="Calibri"/>
          <w:sz w:val="20"/>
          <w:szCs w:val="20"/>
        </w:rPr>
        <w:t>,</w:t>
      </w:r>
      <w:r w:rsidR="00480E37" w:rsidRPr="005A398E">
        <w:rPr>
          <w:rFonts w:ascii="Calibri" w:eastAsia="Times New Roman" w:hAnsi="Calibri" w:cs="Calibri"/>
          <w:sz w:val="20"/>
          <w:szCs w:val="20"/>
        </w:rPr>
        <w:t xml:space="preserve"> </w:t>
      </w:r>
      <w:r w:rsidR="00C82352" w:rsidRPr="005A398E">
        <w:rPr>
          <w:rFonts w:ascii="Calibri" w:eastAsia="Times New Roman" w:hAnsi="Calibri" w:cs="Calibri"/>
          <w:sz w:val="20"/>
          <w:szCs w:val="20"/>
        </w:rPr>
        <w:t>bajo la nomenclatura</w:t>
      </w:r>
      <w:r w:rsidR="00951F73">
        <w:rPr>
          <w:rFonts w:ascii="Calibri" w:eastAsia="Times New Roman" w:hAnsi="Calibri" w:cs="Calibri"/>
          <w:sz w:val="20"/>
          <w:szCs w:val="20"/>
        </w:rPr>
        <w:t>:</w:t>
      </w:r>
      <w:r w:rsidR="00281E2E" w:rsidRPr="005A398E">
        <w:rPr>
          <w:rFonts w:ascii="Calibri" w:eastAsia="Times New Roman" w:hAnsi="Calibri" w:cs="Calibri"/>
          <w:sz w:val="20"/>
          <w:szCs w:val="20"/>
        </w:rPr>
        <w:t xml:space="preserve"> </w:t>
      </w:r>
      <w:r w:rsidR="00480E37" w:rsidRPr="00951F73">
        <w:rPr>
          <w:rFonts w:ascii="Calibri" w:eastAsia="Times New Roman" w:hAnsi="Calibri" w:cs="Calibri"/>
          <w:b/>
          <w:sz w:val="20"/>
          <w:szCs w:val="20"/>
        </w:rPr>
        <w:t>LORETO RÍO AMAZONAS EN TI</w:t>
      </w:r>
      <w:r w:rsidR="005A398E" w:rsidRPr="005A398E">
        <w:rPr>
          <w:rFonts w:ascii="Calibri" w:eastAsia="Times New Roman" w:hAnsi="Calibri" w:cs="Calibri"/>
          <w:b/>
        </w:rPr>
        <w:t>.</w:t>
      </w:r>
    </w:p>
    <w:p w:rsidR="00281E2E" w:rsidRDefault="00281E2E" w:rsidP="00951F73">
      <w:pPr>
        <w:ind w:right="125"/>
        <w:jc w:val="both"/>
        <w:rPr>
          <w:rFonts w:ascii="Calibri" w:hAnsi="Calibri" w:cs="Calibri"/>
          <w:b/>
          <w:bCs/>
          <w:sz w:val="20"/>
          <w:szCs w:val="20"/>
        </w:rPr>
      </w:pPr>
    </w:p>
    <w:p w:rsidR="00281E2E" w:rsidRPr="00281E2E" w:rsidRDefault="005856F2" w:rsidP="00951F73">
      <w:pPr>
        <w:pStyle w:val="Prrafodelista"/>
        <w:numPr>
          <w:ilvl w:val="0"/>
          <w:numId w:val="32"/>
        </w:numPr>
        <w:ind w:right="125"/>
        <w:contextualSpacing w:val="0"/>
        <w:jc w:val="both"/>
        <w:rPr>
          <w:rFonts w:ascii="Calibri" w:hAnsi="Calibri" w:cs="Calibri"/>
          <w:b/>
          <w:bCs/>
          <w:sz w:val="20"/>
          <w:szCs w:val="20"/>
        </w:rPr>
      </w:pPr>
      <w:r w:rsidRPr="00281E2E">
        <w:rPr>
          <w:rFonts w:ascii="Calibri" w:hAnsi="Calibri" w:cs="Calibri"/>
          <w:b/>
          <w:bCs/>
          <w:sz w:val="20"/>
          <w:szCs w:val="20"/>
        </w:rPr>
        <w:t>OBJET</w:t>
      </w:r>
      <w:r w:rsidR="00957E85">
        <w:rPr>
          <w:rFonts w:ascii="Calibri" w:hAnsi="Calibri" w:cs="Calibri"/>
          <w:b/>
          <w:bCs/>
          <w:sz w:val="20"/>
          <w:szCs w:val="20"/>
        </w:rPr>
        <w:t>IVOS</w:t>
      </w:r>
      <w:r w:rsidR="00281E2E" w:rsidRPr="00281E2E">
        <w:rPr>
          <w:rFonts w:ascii="Calibri" w:hAnsi="Calibri" w:cs="Calibri"/>
          <w:b/>
          <w:bCs/>
          <w:sz w:val="20"/>
          <w:szCs w:val="20"/>
        </w:rPr>
        <w:t xml:space="preserve"> DE</w:t>
      </w:r>
      <w:r w:rsidR="00957E85">
        <w:rPr>
          <w:rFonts w:ascii="Calibri" w:hAnsi="Calibri" w:cs="Calibri"/>
          <w:b/>
          <w:bCs/>
          <w:sz w:val="20"/>
          <w:szCs w:val="20"/>
        </w:rPr>
        <w:t xml:space="preserve"> </w:t>
      </w:r>
      <w:r w:rsidR="00281E2E" w:rsidRPr="00281E2E">
        <w:rPr>
          <w:rFonts w:ascii="Calibri" w:hAnsi="Calibri" w:cs="Calibri"/>
          <w:b/>
          <w:bCs/>
          <w:sz w:val="20"/>
          <w:szCs w:val="20"/>
        </w:rPr>
        <w:t>L</w:t>
      </w:r>
      <w:r w:rsidR="00957E85">
        <w:rPr>
          <w:rFonts w:ascii="Calibri" w:hAnsi="Calibri" w:cs="Calibri"/>
          <w:b/>
          <w:bCs/>
          <w:sz w:val="20"/>
          <w:szCs w:val="20"/>
        </w:rPr>
        <w:t>AS BASES DEL</w:t>
      </w:r>
      <w:r w:rsidR="00281E2E" w:rsidRPr="00281E2E">
        <w:rPr>
          <w:rFonts w:ascii="Calibri" w:hAnsi="Calibri" w:cs="Calibri"/>
          <w:b/>
          <w:bCs/>
          <w:sz w:val="20"/>
          <w:szCs w:val="20"/>
        </w:rPr>
        <w:t xml:space="preserve"> CONCURSO</w:t>
      </w:r>
      <w:r w:rsidR="00281E2E">
        <w:rPr>
          <w:rFonts w:ascii="Calibri" w:hAnsi="Calibri" w:cs="Calibri"/>
          <w:b/>
          <w:bCs/>
          <w:sz w:val="20"/>
          <w:szCs w:val="20"/>
        </w:rPr>
        <w:t>:</w:t>
      </w:r>
    </w:p>
    <w:p w:rsidR="00174E30" w:rsidRDefault="00957E85" w:rsidP="00951F73">
      <w:pPr>
        <w:pStyle w:val="Prrafodelista"/>
        <w:ind w:left="360" w:right="125"/>
        <w:contextualSpacing w:val="0"/>
        <w:jc w:val="both"/>
        <w:rPr>
          <w:rFonts w:ascii="Calibri" w:hAnsi="Calibri" w:cs="Calibri"/>
          <w:b/>
          <w:sz w:val="20"/>
          <w:szCs w:val="20"/>
        </w:rPr>
      </w:pPr>
      <w:r>
        <w:rPr>
          <w:rFonts w:ascii="Calibri" w:hAnsi="Calibri" w:cs="Calibri"/>
          <w:sz w:val="20"/>
          <w:szCs w:val="20"/>
        </w:rPr>
        <w:t xml:space="preserve">1.1. </w:t>
      </w:r>
      <w:r w:rsidR="00174E30" w:rsidRPr="00B65926">
        <w:rPr>
          <w:rFonts w:ascii="Calibri" w:hAnsi="Calibri" w:cs="Calibri"/>
          <w:sz w:val="20"/>
          <w:szCs w:val="20"/>
        </w:rPr>
        <w:t>El objetivo de</w:t>
      </w:r>
      <w:r>
        <w:rPr>
          <w:rFonts w:ascii="Calibri" w:hAnsi="Calibri" w:cs="Calibri"/>
          <w:sz w:val="20"/>
          <w:szCs w:val="20"/>
        </w:rPr>
        <w:t xml:space="preserve"> las bases del</w:t>
      </w:r>
      <w:r w:rsidR="00174E30" w:rsidRPr="00B65926">
        <w:rPr>
          <w:rFonts w:ascii="Calibri" w:hAnsi="Calibri" w:cs="Calibri"/>
          <w:sz w:val="20"/>
          <w:szCs w:val="20"/>
        </w:rPr>
        <w:t xml:space="preserve"> </w:t>
      </w:r>
      <w:r>
        <w:rPr>
          <w:rFonts w:ascii="Calibri" w:hAnsi="Calibri" w:cs="Calibri"/>
          <w:sz w:val="20"/>
          <w:szCs w:val="20"/>
        </w:rPr>
        <w:t xml:space="preserve">presente </w:t>
      </w:r>
      <w:r w:rsidR="00174E30" w:rsidRPr="00B65926">
        <w:rPr>
          <w:rFonts w:ascii="Calibri" w:hAnsi="Calibri" w:cs="Calibri"/>
          <w:sz w:val="20"/>
          <w:szCs w:val="20"/>
        </w:rPr>
        <w:t>concurso es</w:t>
      </w:r>
      <w:r>
        <w:rPr>
          <w:rFonts w:ascii="Calibri" w:hAnsi="Calibri" w:cs="Calibri"/>
          <w:sz w:val="20"/>
          <w:szCs w:val="20"/>
        </w:rPr>
        <w:t xml:space="preserve"> facilitar la correcta recepción y la transparencia del debido proceso de selección de </w:t>
      </w:r>
      <w:r w:rsidR="00951F73" w:rsidRPr="00B65926">
        <w:rPr>
          <w:rFonts w:ascii="Calibri" w:hAnsi="Calibri" w:cs="Calibri"/>
          <w:sz w:val="20"/>
          <w:szCs w:val="20"/>
        </w:rPr>
        <w:t>trabajos de diseños</w:t>
      </w:r>
      <w:r w:rsidR="00174E30" w:rsidRPr="00B65926">
        <w:rPr>
          <w:rFonts w:ascii="Calibri" w:hAnsi="Calibri" w:cs="Calibri"/>
          <w:sz w:val="20"/>
          <w:szCs w:val="20"/>
        </w:rPr>
        <w:t xml:space="preserve"> de</w:t>
      </w:r>
      <w:r w:rsidR="00CA5A84" w:rsidRPr="00B65926">
        <w:rPr>
          <w:rFonts w:ascii="Calibri" w:hAnsi="Calibri" w:cs="Calibri"/>
          <w:sz w:val="20"/>
          <w:szCs w:val="20"/>
        </w:rPr>
        <w:t xml:space="preserve"> i</w:t>
      </w:r>
      <w:r w:rsidR="0048747A" w:rsidRPr="00B65926">
        <w:rPr>
          <w:rFonts w:ascii="Calibri" w:hAnsi="Calibri" w:cs="Calibri"/>
          <w:sz w:val="20"/>
          <w:szCs w:val="20"/>
        </w:rPr>
        <w:t>magen, figura o signo distintivo</w:t>
      </w:r>
      <w:r w:rsidR="00174E30" w:rsidRPr="00B65926">
        <w:rPr>
          <w:rFonts w:ascii="Calibri" w:hAnsi="Calibri" w:cs="Calibri"/>
          <w:sz w:val="20"/>
          <w:szCs w:val="20"/>
        </w:rPr>
        <w:t xml:space="preserve"> para seleccionar</w:t>
      </w:r>
      <w:r w:rsidR="00174E30" w:rsidRPr="00281E2E">
        <w:rPr>
          <w:rFonts w:ascii="Calibri" w:hAnsi="Calibri" w:cs="Calibri"/>
          <w:sz w:val="20"/>
          <w:szCs w:val="20"/>
        </w:rPr>
        <w:t xml:space="preserve"> mediante un </w:t>
      </w:r>
      <w:r w:rsidR="00324FDB" w:rsidRPr="00281E2E">
        <w:rPr>
          <w:rFonts w:ascii="Calibri" w:hAnsi="Calibri" w:cs="Calibri"/>
          <w:sz w:val="20"/>
          <w:szCs w:val="20"/>
        </w:rPr>
        <w:t>Jurado C</w:t>
      </w:r>
      <w:r w:rsidR="0056339E" w:rsidRPr="00281E2E">
        <w:rPr>
          <w:rFonts w:ascii="Calibri" w:hAnsi="Calibri" w:cs="Calibri"/>
          <w:sz w:val="20"/>
          <w:szCs w:val="20"/>
        </w:rPr>
        <w:t xml:space="preserve">alificador, la propuesta </w:t>
      </w:r>
      <w:r w:rsidR="002E1AA5" w:rsidRPr="00281E2E">
        <w:rPr>
          <w:rFonts w:ascii="Calibri" w:hAnsi="Calibri" w:cs="Calibri"/>
          <w:sz w:val="20"/>
          <w:szCs w:val="20"/>
        </w:rPr>
        <w:t>que</w:t>
      </w:r>
      <w:r w:rsidR="00174E30" w:rsidRPr="00281E2E">
        <w:rPr>
          <w:rFonts w:ascii="Calibri" w:hAnsi="Calibri" w:cs="Calibri"/>
          <w:sz w:val="20"/>
          <w:szCs w:val="20"/>
        </w:rPr>
        <w:t xml:space="preserve"> mejor represente </w:t>
      </w:r>
      <w:r w:rsidR="0056339E" w:rsidRPr="00281E2E">
        <w:rPr>
          <w:rFonts w:ascii="Calibri" w:hAnsi="Calibri" w:cs="Calibri"/>
          <w:sz w:val="20"/>
          <w:szCs w:val="20"/>
        </w:rPr>
        <w:t xml:space="preserve">los elementos de valor, </w:t>
      </w:r>
      <w:r w:rsidR="00174E30" w:rsidRPr="00281E2E">
        <w:rPr>
          <w:rFonts w:ascii="Calibri" w:hAnsi="Calibri" w:cs="Calibri"/>
          <w:sz w:val="20"/>
          <w:szCs w:val="20"/>
        </w:rPr>
        <w:t xml:space="preserve">la personalidad y </w:t>
      </w:r>
      <w:r w:rsidR="0056339E" w:rsidRPr="00281E2E">
        <w:rPr>
          <w:rFonts w:ascii="Calibri" w:hAnsi="Calibri" w:cs="Calibri"/>
          <w:sz w:val="20"/>
          <w:szCs w:val="20"/>
        </w:rPr>
        <w:t xml:space="preserve">la </w:t>
      </w:r>
      <w:r w:rsidR="00174E30" w:rsidRPr="00281E2E">
        <w:rPr>
          <w:rFonts w:ascii="Calibri" w:hAnsi="Calibri" w:cs="Calibri"/>
          <w:sz w:val="20"/>
          <w:szCs w:val="20"/>
        </w:rPr>
        <w:t xml:space="preserve">visión de la Marca </w:t>
      </w:r>
      <w:r w:rsidR="0068010C" w:rsidRPr="00281E2E">
        <w:rPr>
          <w:rFonts w:ascii="Calibri" w:hAnsi="Calibri" w:cs="Calibri"/>
          <w:sz w:val="20"/>
          <w:szCs w:val="20"/>
        </w:rPr>
        <w:t xml:space="preserve">de Certificación </w:t>
      </w:r>
      <w:r w:rsidR="0056339E" w:rsidRPr="00281E2E">
        <w:rPr>
          <w:rFonts w:ascii="Calibri" w:hAnsi="Calibri" w:cs="Calibri"/>
          <w:sz w:val="20"/>
          <w:szCs w:val="20"/>
        </w:rPr>
        <w:t xml:space="preserve">Loreto: </w:t>
      </w:r>
      <w:r w:rsidR="00D505B4" w:rsidRPr="00951F73">
        <w:rPr>
          <w:rFonts w:ascii="Calibri" w:hAnsi="Calibri" w:cs="Calibri"/>
          <w:b/>
          <w:sz w:val="20"/>
          <w:szCs w:val="20"/>
        </w:rPr>
        <w:t>LORETO RÍ</w:t>
      </w:r>
      <w:r w:rsidR="0056339E" w:rsidRPr="00951F73">
        <w:rPr>
          <w:rFonts w:ascii="Calibri" w:hAnsi="Calibri" w:cs="Calibri"/>
          <w:b/>
          <w:sz w:val="20"/>
          <w:szCs w:val="20"/>
        </w:rPr>
        <w:t>O AMAZONAS</w:t>
      </w:r>
      <w:r w:rsidR="00D505B4" w:rsidRPr="00951F73">
        <w:rPr>
          <w:rFonts w:ascii="Calibri" w:hAnsi="Calibri" w:cs="Calibri"/>
          <w:b/>
          <w:sz w:val="20"/>
          <w:szCs w:val="20"/>
        </w:rPr>
        <w:t xml:space="preserve"> EN TI.</w:t>
      </w:r>
    </w:p>
    <w:p w:rsidR="00957E85" w:rsidRPr="00957E85" w:rsidRDefault="00957E85" w:rsidP="00957E85">
      <w:pPr>
        <w:ind w:left="357" w:right="125"/>
        <w:jc w:val="both"/>
        <w:rPr>
          <w:rFonts w:ascii="Calibri" w:hAnsi="Calibri" w:cs="Calibri"/>
          <w:sz w:val="20"/>
          <w:szCs w:val="20"/>
        </w:rPr>
      </w:pPr>
      <w:r>
        <w:rPr>
          <w:rFonts w:ascii="Calibri" w:hAnsi="Calibri" w:cs="Calibri"/>
          <w:sz w:val="20"/>
          <w:szCs w:val="20"/>
        </w:rPr>
        <w:t xml:space="preserve">1.2. </w:t>
      </w:r>
      <w:r w:rsidRPr="00957E85">
        <w:rPr>
          <w:rFonts w:ascii="Calibri" w:hAnsi="Calibri" w:cs="Calibri"/>
          <w:sz w:val="20"/>
          <w:szCs w:val="20"/>
        </w:rPr>
        <w:t>Las presentes Bases, es</w:t>
      </w:r>
      <w:r w:rsidR="0071724C">
        <w:rPr>
          <w:rFonts w:ascii="Calibri" w:hAnsi="Calibri" w:cs="Calibri"/>
          <w:sz w:val="20"/>
          <w:szCs w:val="20"/>
        </w:rPr>
        <w:t xml:space="preserve"> el único documento que rige</w:t>
      </w:r>
      <w:r w:rsidRPr="00957E85">
        <w:rPr>
          <w:rFonts w:ascii="Calibri" w:hAnsi="Calibri" w:cs="Calibri"/>
          <w:sz w:val="20"/>
          <w:szCs w:val="20"/>
        </w:rPr>
        <w:t xml:space="preserve"> el proceso de evaluación para definir la propuesta ganadora del concurso.</w:t>
      </w:r>
    </w:p>
    <w:p w:rsidR="00281E2E" w:rsidRPr="00FA53EB" w:rsidRDefault="00951F73" w:rsidP="00951F73">
      <w:pPr>
        <w:pStyle w:val="Prrafodelista"/>
        <w:numPr>
          <w:ilvl w:val="0"/>
          <w:numId w:val="31"/>
        </w:numPr>
        <w:ind w:left="357" w:right="124"/>
        <w:contextualSpacing w:val="0"/>
        <w:jc w:val="both"/>
        <w:rPr>
          <w:rFonts w:ascii="Calibri" w:hAnsi="Calibri" w:cs="Calibri"/>
          <w:b/>
          <w:sz w:val="20"/>
          <w:szCs w:val="20"/>
        </w:rPr>
      </w:pPr>
      <w:r>
        <w:rPr>
          <w:rFonts w:ascii="Calibri" w:hAnsi="Calibri" w:cs="Calibri"/>
          <w:b/>
          <w:sz w:val="20"/>
          <w:szCs w:val="20"/>
        </w:rPr>
        <w:t>SOLICITUD DE FICHA DE REGISTRO Y</w:t>
      </w:r>
      <w:r w:rsidR="004F2201" w:rsidRPr="00FA53EB">
        <w:rPr>
          <w:rFonts w:ascii="Calibri" w:hAnsi="Calibri" w:cs="Calibri"/>
          <w:b/>
          <w:sz w:val="20"/>
          <w:szCs w:val="20"/>
        </w:rPr>
        <w:t xml:space="preserve"> BASE</w:t>
      </w:r>
      <w:r w:rsidR="00597606" w:rsidRPr="00FA53EB">
        <w:rPr>
          <w:rFonts w:ascii="Calibri" w:hAnsi="Calibri" w:cs="Calibri"/>
          <w:b/>
          <w:sz w:val="20"/>
          <w:szCs w:val="20"/>
        </w:rPr>
        <w:t>S</w:t>
      </w:r>
      <w:r w:rsidR="005E289D" w:rsidRPr="00FA53EB">
        <w:rPr>
          <w:rFonts w:ascii="Calibri" w:hAnsi="Calibri" w:cs="Calibri"/>
          <w:b/>
          <w:sz w:val="20"/>
          <w:szCs w:val="20"/>
        </w:rPr>
        <w:t>:</w:t>
      </w:r>
    </w:p>
    <w:p w:rsidR="004F2201" w:rsidRPr="00281E2E" w:rsidRDefault="004F2201" w:rsidP="00951F73">
      <w:pPr>
        <w:pStyle w:val="Prrafodelista"/>
        <w:ind w:left="357" w:right="124"/>
        <w:contextualSpacing w:val="0"/>
        <w:jc w:val="both"/>
        <w:rPr>
          <w:rFonts w:ascii="Calibri" w:hAnsi="Calibri" w:cs="Calibri"/>
          <w:b/>
          <w:sz w:val="20"/>
          <w:szCs w:val="20"/>
        </w:rPr>
      </w:pPr>
      <w:r w:rsidRPr="00FA53EB">
        <w:rPr>
          <w:rFonts w:ascii="Calibri" w:hAnsi="Calibri" w:cs="Calibri"/>
          <w:sz w:val="20"/>
          <w:szCs w:val="20"/>
        </w:rPr>
        <w:t>Se puede bajar la Ficha de Registro y la</w:t>
      </w:r>
      <w:r w:rsidR="00597606" w:rsidRPr="00FA53EB">
        <w:rPr>
          <w:rFonts w:ascii="Calibri" w:hAnsi="Calibri" w:cs="Calibri"/>
          <w:sz w:val="20"/>
          <w:szCs w:val="20"/>
        </w:rPr>
        <w:t>s</w:t>
      </w:r>
      <w:r w:rsidRPr="00FA53EB">
        <w:rPr>
          <w:rFonts w:ascii="Calibri" w:hAnsi="Calibri" w:cs="Calibri"/>
          <w:sz w:val="20"/>
          <w:szCs w:val="20"/>
        </w:rPr>
        <w:t xml:space="preserve"> Base</w:t>
      </w:r>
      <w:r w:rsidR="00597606" w:rsidRPr="00FA53EB">
        <w:rPr>
          <w:rFonts w:ascii="Calibri" w:hAnsi="Calibri" w:cs="Calibri"/>
          <w:sz w:val="20"/>
          <w:szCs w:val="20"/>
        </w:rPr>
        <w:t>s</w:t>
      </w:r>
      <w:r w:rsidRPr="00FA53EB">
        <w:rPr>
          <w:rFonts w:ascii="Calibri" w:hAnsi="Calibri" w:cs="Calibri"/>
          <w:sz w:val="20"/>
          <w:szCs w:val="20"/>
        </w:rPr>
        <w:t xml:space="preserve"> de la página oficial del </w:t>
      </w:r>
      <w:r w:rsidR="00951F73">
        <w:rPr>
          <w:rFonts w:ascii="Calibri" w:hAnsi="Calibri" w:cs="Calibri"/>
          <w:sz w:val="20"/>
          <w:szCs w:val="20"/>
        </w:rPr>
        <w:t>Gobierno Regional de L</w:t>
      </w:r>
      <w:r w:rsidR="00951F73" w:rsidRPr="00FA53EB">
        <w:rPr>
          <w:rFonts w:ascii="Calibri" w:hAnsi="Calibri" w:cs="Calibri"/>
          <w:sz w:val="20"/>
          <w:szCs w:val="20"/>
        </w:rPr>
        <w:t>oreto</w:t>
      </w:r>
      <w:r w:rsidR="00A02E74" w:rsidRPr="00FA53EB">
        <w:rPr>
          <w:rFonts w:ascii="Calibri" w:hAnsi="Calibri" w:cs="Calibri"/>
          <w:sz w:val="20"/>
          <w:szCs w:val="20"/>
        </w:rPr>
        <w:t xml:space="preserve">: </w:t>
      </w:r>
      <w:r w:rsidR="00A02E74" w:rsidRPr="00FA53EB">
        <w:rPr>
          <w:rFonts w:ascii="Calibri" w:hAnsi="Calibri" w:cs="Calibri"/>
          <w:b/>
          <w:sz w:val="20"/>
          <w:szCs w:val="20"/>
        </w:rPr>
        <w:t>www.regionloreto.gob.pe</w:t>
      </w:r>
      <w:r w:rsidRPr="00FA53EB">
        <w:rPr>
          <w:rFonts w:ascii="Calibri" w:hAnsi="Calibri" w:cs="Calibri"/>
          <w:sz w:val="20"/>
          <w:szCs w:val="20"/>
        </w:rPr>
        <w:t xml:space="preserve"> y/o solicitarlo al </w:t>
      </w:r>
      <w:r w:rsidR="00B633D9" w:rsidRPr="00FA53EB">
        <w:rPr>
          <w:rFonts w:ascii="Calibri" w:hAnsi="Calibri" w:cs="Calibri"/>
          <w:sz w:val="20"/>
          <w:szCs w:val="20"/>
        </w:rPr>
        <w:t>c</w:t>
      </w:r>
      <w:r w:rsidRPr="00FA53EB">
        <w:rPr>
          <w:rFonts w:ascii="Calibri" w:hAnsi="Calibri" w:cs="Calibri"/>
          <w:sz w:val="20"/>
          <w:szCs w:val="20"/>
        </w:rPr>
        <w:t xml:space="preserve">orreo electrónico: </w:t>
      </w:r>
      <w:hyperlink r:id="rId8" w:history="1">
        <w:r w:rsidRPr="00951F73">
          <w:rPr>
            <w:rStyle w:val="Hipervnculo"/>
            <w:rFonts w:ascii="Calibri" w:hAnsi="Calibri" w:cs="Calibri"/>
            <w:b/>
            <w:color w:val="auto"/>
            <w:sz w:val="20"/>
            <w:szCs w:val="20"/>
            <w:u w:val="none"/>
          </w:rPr>
          <w:t>marcaloreto2021@gmail.com</w:t>
        </w:r>
      </w:hyperlink>
    </w:p>
    <w:p w:rsidR="00174E30" w:rsidRPr="00630392" w:rsidRDefault="00174E30" w:rsidP="00951F73">
      <w:pPr>
        <w:pStyle w:val="Prrafodelista"/>
        <w:numPr>
          <w:ilvl w:val="0"/>
          <w:numId w:val="31"/>
        </w:numPr>
        <w:ind w:right="124"/>
        <w:contextualSpacing w:val="0"/>
        <w:jc w:val="both"/>
        <w:rPr>
          <w:rFonts w:ascii="Calibri" w:hAnsi="Calibri" w:cs="Calibri"/>
          <w:b/>
          <w:sz w:val="20"/>
          <w:szCs w:val="20"/>
        </w:rPr>
      </w:pPr>
      <w:r w:rsidRPr="00630392">
        <w:rPr>
          <w:rFonts w:ascii="Calibri" w:hAnsi="Calibri" w:cs="Calibri"/>
          <w:b/>
          <w:bCs/>
          <w:sz w:val="20"/>
          <w:szCs w:val="20"/>
        </w:rPr>
        <w:t>CONTENIDO</w:t>
      </w:r>
      <w:r w:rsidRPr="00630392">
        <w:rPr>
          <w:rFonts w:ascii="Calibri" w:hAnsi="Calibri" w:cs="Calibri"/>
          <w:b/>
          <w:sz w:val="20"/>
          <w:szCs w:val="20"/>
        </w:rPr>
        <w:t xml:space="preserve"> DE</w:t>
      </w:r>
      <w:r w:rsidR="00B8384E" w:rsidRPr="00630392">
        <w:rPr>
          <w:rFonts w:ascii="Calibri" w:hAnsi="Calibri" w:cs="Calibri"/>
          <w:b/>
          <w:sz w:val="20"/>
          <w:szCs w:val="20"/>
        </w:rPr>
        <w:t xml:space="preserve"> </w:t>
      </w:r>
      <w:r w:rsidRPr="00630392">
        <w:rPr>
          <w:rFonts w:ascii="Calibri" w:hAnsi="Calibri" w:cs="Calibri"/>
          <w:b/>
          <w:sz w:val="20"/>
          <w:szCs w:val="20"/>
        </w:rPr>
        <w:t>L</w:t>
      </w:r>
      <w:r w:rsidR="00B8384E" w:rsidRPr="00630392">
        <w:rPr>
          <w:rFonts w:ascii="Calibri" w:hAnsi="Calibri" w:cs="Calibri"/>
          <w:b/>
          <w:sz w:val="20"/>
          <w:szCs w:val="20"/>
        </w:rPr>
        <w:t>A PROPUESTA GRÁFICA</w:t>
      </w:r>
      <w:r w:rsidR="005E289D" w:rsidRPr="00630392">
        <w:rPr>
          <w:rFonts w:ascii="Calibri" w:hAnsi="Calibri" w:cs="Calibri"/>
          <w:b/>
          <w:sz w:val="20"/>
          <w:szCs w:val="20"/>
        </w:rPr>
        <w:t>:</w:t>
      </w:r>
    </w:p>
    <w:p w:rsidR="00174E30" w:rsidRPr="001076F7" w:rsidRDefault="00174E30" w:rsidP="00E60E35">
      <w:pPr>
        <w:pStyle w:val="Prrafodelista"/>
        <w:numPr>
          <w:ilvl w:val="1"/>
          <w:numId w:val="31"/>
        </w:numPr>
        <w:ind w:right="124"/>
        <w:contextualSpacing w:val="0"/>
        <w:jc w:val="both"/>
        <w:rPr>
          <w:rFonts w:ascii="Calibri" w:hAnsi="Calibri" w:cs="Calibri"/>
          <w:sz w:val="20"/>
          <w:szCs w:val="20"/>
        </w:rPr>
      </w:pPr>
      <w:r w:rsidRPr="001076F7">
        <w:rPr>
          <w:rFonts w:ascii="Calibri" w:hAnsi="Calibri" w:cs="Calibri"/>
          <w:sz w:val="20"/>
          <w:szCs w:val="20"/>
        </w:rPr>
        <w:t>El concur</w:t>
      </w:r>
      <w:r w:rsidR="00951F73" w:rsidRPr="001076F7">
        <w:rPr>
          <w:rFonts w:ascii="Calibri" w:hAnsi="Calibri" w:cs="Calibri"/>
          <w:sz w:val="20"/>
          <w:szCs w:val="20"/>
        </w:rPr>
        <w:t>so tiene por finalidad crear un logotipo que se englobe como: I</w:t>
      </w:r>
      <w:r w:rsidRPr="001076F7">
        <w:rPr>
          <w:rFonts w:ascii="Calibri" w:hAnsi="Calibri" w:cs="Calibri"/>
          <w:b/>
          <w:sz w:val="20"/>
          <w:szCs w:val="20"/>
        </w:rPr>
        <w:t>magen</w:t>
      </w:r>
      <w:r w:rsidR="009F35DD" w:rsidRPr="001076F7">
        <w:rPr>
          <w:rFonts w:ascii="Calibri" w:hAnsi="Calibri" w:cs="Calibri"/>
          <w:b/>
          <w:sz w:val="20"/>
          <w:szCs w:val="20"/>
        </w:rPr>
        <w:t xml:space="preserve">, </w:t>
      </w:r>
      <w:r w:rsidR="00BC22A7" w:rsidRPr="001076F7">
        <w:rPr>
          <w:rFonts w:ascii="Calibri" w:hAnsi="Calibri" w:cs="Calibri"/>
          <w:b/>
          <w:sz w:val="20"/>
          <w:szCs w:val="20"/>
        </w:rPr>
        <w:t xml:space="preserve">figura </w:t>
      </w:r>
      <w:r w:rsidRPr="001076F7">
        <w:rPr>
          <w:rFonts w:ascii="Calibri" w:hAnsi="Calibri" w:cs="Calibri"/>
          <w:b/>
          <w:sz w:val="20"/>
          <w:szCs w:val="20"/>
        </w:rPr>
        <w:t>visual</w:t>
      </w:r>
      <w:r w:rsidR="00AB65CD" w:rsidRPr="001076F7">
        <w:rPr>
          <w:rFonts w:ascii="Calibri" w:hAnsi="Calibri" w:cs="Calibri"/>
          <w:b/>
          <w:sz w:val="20"/>
          <w:szCs w:val="20"/>
        </w:rPr>
        <w:t xml:space="preserve">, </w:t>
      </w:r>
      <w:r w:rsidRPr="001076F7">
        <w:rPr>
          <w:rFonts w:ascii="Calibri" w:hAnsi="Calibri" w:cs="Calibri"/>
          <w:b/>
          <w:sz w:val="20"/>
          <w:szCs w:val="20"/>
        </w:rPr>
        <w:t>inédita</w:t>
      </w:r>
      <w:r w:rsidR="00BC22A7" w:rsidRPr="001076F7">
        <w:rPr>
          <w:rFonts w:ascii="Calibri" w:hAnsi="Calibri" w:cs="Calibri"/>
          <w:b/>
          <w:sz w:val="20"/>
          <w:szCs w:val="20"/>
        </w:rPr>
        <w:t>, sobre</w:t>
      </w:r>
      <w:r w:rsidR="00A02E74" w:rsidRPr="001076F7">
        <w:rPr>
          <w:rFonts w:ascii="Calibri" w:hAnsi="Calibri" w:cs="Calibri"/>
          <w:b/>
          <w:sz w:val="20"/>
          <w:szCs w:val="20"/>
        </w:rPr>
        <w:t xml:space="preserve"> </w:t>
      </w:r>
      <w:r w:rsidR="00BC22A7" w:rsidRPr="001076F7">
        <w:rPr>
          <w:rFonts w:ascii="Calibri" w:hAnsi="Calibri" w:cs="Calibri"/>
          <w:b/>
          <w:sz w:val="20"/>
          <w:szCs w:val="20"/>
        </w:rPr>
        <w:t>todo ORIGINAL</w:t>
      </w:r>
      <w:r w:rsidR="00951F73" w:rsidRPr="001076F7">
        <w:rPr>
          <w:rFonts w:ascii="Calibri" w:hAnsi="Calibri" w:cs="Calibri"/>
          <w:b/>
          <w:sz w:val="20"/>
          <w:szCs w:val="20"/>
        </w:rPr>
        <w:t>,</w:t>
      </w:r>
      <w:r w:rsidRPr="001076F7">
        <w:rPr>
          <w:rFonts w:ascii="Calibri" w:hAnsi="Calibri" w:cs="Calibri"/>
          <w:b/>
          <w:sz w:val="20"/>
          <w:szCs w:val="20"/>
        </w:rPr>
        <w:t xml:space="preserve"> que identifique la misión, visión, objetivos y atributos de la Marca </w:t>
      </w:r>
      <w:r w:rsidR="001A0B86" w:rsidRPr="001076F7">
        <w:rPr>
          <w:rFonts w:ascii="Calibri" w:hAnsi="Calibri" w:cs="Calibri"/>
          <w:b/>
          <w:sz w:val="20"/>
          <w:szCs w:val="20"/>
        </w:rPr>
        <w:t xml:space="preserve">de Certificación </w:t>
      </w:r>
      <w:r w:rsidRPr="001076F7">
        <w:rPr>
          <w:rFonts w:ascii="Calibri" w:hAnsi="Calibri" w:cs="Calibri"/>
          <w:b/>
          <w:sz w:val="20"/>
          <w:szCs w:val="20"/>
        </w:rPr>
        <w:t>Loreto</w:t>
      </w:r>
      <w:r w:rsidRPr="001076F7">
        <w:rPr>
          <w:rFonts w:ascii="Calibri" w:hAnsi="Calibri" w:cs="Calibri"/>
          <w:sz w:val="20"/>
          <w:szCs w:val="20"/>
        </w:rPr>
        <w:t>, para que</w:t>
      </w:r>
      <w:r w:rsidR="00951F73" w:rsidRPr="001076F7">
        <w:rPr>
          <w:rFonts w:ascii="Calibri" w:hAnsi="Calibri" w:cs="Calibri"/>
          <w:sz w:val="20"/>
          <w:szCs w:val="20"/>
        </w:rPr>
        <w:t xml:space="preserve"> a través de un</w:t>
      </w:r>
      <w:r w:rsidRPr="001076F7">
        <w:rPr>
          <w:rFonts w:ascii="Calibri" w:hAnsi="Calibri" w:cs="Calibri"/>
          <w:sz w:val="20"/>
          <w:szCs w:val="20"/>
        </w:rPr>
        <w:t xml:space="preserve"> diseño</w:t>
      </w:r>
      <w:r w:rsidR="00BC22A7" w:rsidRPr="001076F7">
        <w:rPr>
          <w:rFonts w:ascii="Calibri" w:hAnsi="Calibri" w:cs="Calibri"/>
          <w:sz w:val="20"/>
          <w:szCs w:val="20"/>
        </w:rPr>
        <w:t xml:space="preserve"> gráfico</w:t>
      </w:r>
      <w:r w:rsidR="0074227E" w:rsidRPr="001076F7">
        <w:rPr>
          <w:rFonts w:ascii="Calibri" w:hAnsi="Calibri" w:cs="Calibri"/>
          <w:sz w:val="20"/>
          <w:szCs w:val="20"/>
        </w:rPr>
        <w:t xml:space="preserve"> y artístico</w:t>
      </w:r>
      <w:r w:rsidR="00951F73" w:rsidRPr="001076F7">
        <w:rPr>
          <w:rFonts w:ascii="Calibri" w:hAnsi="Calibri" w:cs="Calibri"/>
          <w:sz w:val="20"/>
          <w:szCs w:val="20"/>
        </w:rPr>
        <w:t>,</w:t>
      </w:r>
      <w:r w:rsidRPr="001076F7">
        <w:rPr>
          <w:rFonts w:ascii="Calibri" w:hAnsi="Calibri" w:cs="Calibri"/>
          <w:sz w:val="20"/>
          <w:szCs w:val="20"/>
        </w:rPr>
        <w:t xml:space="preserve"> m</w:t>
      </w:r>
      <w:r w:rsidR="00951F73" w:rsidRPr="001076F7">
        <w:rPr>
          <w:rFonts w:ascii="Calibri" w:hAnsi="Calibri" w:cs="Calibri"/>
          <w:sz w:val="20"/>
          <w:szCs w:val="20"/>
        </w:rPr>
        <w:t>oderno y atractivo, se distinga</w:t>
      </w:r>
      <w:r w:rsidRPr="001076F7">
        <w:rPr>
          <w:rFonts w:ascii="Calibri" w:hAnsi="Calibri" w:cs="Calibri"/>
          <w:sz w:val="20"/>
          <w:szCs w:val="20"/>
        </w:rPr>
        <w:t xml:space="preserve"> </w:t>
      </w:r>
      <w:r w:rsidR="00EA369F" w:rsidRPr="001076F7">
        <w:rPr>
          <w:rFonts w:ascii="Calibri" w:hAnsi="Calibri" w:cs="Calibri"/>
          <w:sz w:val="20"/>
          <w:szCs w:val="20"/>
        </w:rPr>
        <w:t>a</w:t>
      </w:r>
      <w:r w:rsidRPr="001076F7">
        <w:rPr>
          <w:rFonts w:ascii="Calibri" w:hAnsi="Calibri" w:cs="Calibri"/>
          <w:sz w:val="20"/>
          <w:szCs w:val="20"/>
        </w:rPr>
        <w:t xml:space="preserve"> </w:t>
      </w:r>
      <w:r w:rsidR="0034131E" w:rsidRPr="001076F7">
        <w:rPr>
          <w:rFonts w:ascii="Calibri" w:hAnsi="Calibri" w:cs="Calibri"/>
          <w:sz w:val="20"/>
          <w:szCs w:val="20"/>
        </w:rPr>
        <w:t>las empresas</w:t>
      </w:r>
      <w:r w:rsidR="00951F73" w:rsidRPr="001076F7">
        <w:rPr>
          <w:rFonts w:ascii="Calibri" w:hAnsi="Calibri" w:cs="Calibri"/>
          <w:sz w:val="20"/>
          <w:szCs w:val="20"/>
        </w:rPr>
        <w:t>, instituciones, comunidad en su conjunto, trabajos artísticos,</w:t>
      </w:r>
      <w:r w:rsidR="0034131E" w:rsidRPr="001076F7">
        <w:rPr>
          <w:rFonts w:ascii="Calibri" w:hAnsi="Calibri" w:cs="Calibri"/>
          <w:sz w:val="20"/>
          <w:szCs w:val="20"/>
        </w:rPr>
        <w:t xml:space="preserve"> </w:t>
      </w:r>
      <w:r w:rsidR="0074227E" w:rsidRPr="001076F7">
        <w:rPr>
          <w:rFonts w:ascii="Calibri" w:hAnsi="Calibri" w:cs="Calibri"/>
          <w:sz w:val="20"/>
          <w:szCs w:val="20"/>
        </w:rPr>
        <w:t xml:space="preserve">ediciones de libros, estudios superiores, </w:t>
      </w:r>
      <w:r w:rsidR="00951F73" w:rsidRPr="001076F7">
        <w:rPr>
          <w:rFonts w:ascii="Calibri" w:hAnsi="Calibri" w:cs="Calibri"/>
          <w:sz w:val="20"/>
          <w:szCs w:val="20"/>
        </w:rPr>
        <w:t xml:space="preserve">artesanías, </w:t>
      </w:r>
      <w:r w:rsidRPr="001076F7">
        <w:rPr>
          <w:rFonts w:ascii="Calibri" w:hAnsi="Calibri" w:cs="Calibri"/>
          <w:sz w:val="20"/>
          <w:szCs w:val="20"/>
        </w:rPr>
        <w:t>productos</w:t>
      </w:r>
      <w:r w:rsidR="00951F73" w:rsidRPr="001076F7">
        <w:rPr>
          <w:rFonts w:ascii="Calibri" w:hAnsi="Calibri" w:cs="Calibri"/>
          <w:sz w:val="20"/>
          <w:szCs w:val="20"/>
        </w:rPr>
        <w:t xml:space="preserve"> en su amplia gama, industria, </w:t>
      </w:r>
      <w:r w:rsidRPr="001076F7">
        <w:rPr>
          <w:rFonts w:ascii="Calibri" w:hAnsi="Calibri" w:cs="Calibri"/>
          <w:sz w:val="20"/>
          <w:szCs w:val="20"/>
        </w:rPr>
        <w:t xml:space="preserve">y </w:t>
      </w:r>
      <w:r w:rsidR="00951F73" w:rsidRPr="001076F7">
        <w:rPr>
          <w:rFonts w:ascii="Calibri" w:hAnsi="Calibri" w:cs="Calibri"/>
          <w:sz w:val="20"/>
          <w:szCs w:val="20"/>
        </w:rPr>
        <w:t xml:space="preserve">todo tipo de </w:t>
      </w:r>
      <w:r w:rsidRPr="001076F7">
        <w:rPr>
          <w:rFonts w:ascii="Calibri" w:hAnsi="Calibri" w:cs="Calibri"/>
          <w:sz w:val="20"/>
          <w:szCs w:val="20"/>
        </w:rPr>
        <w:t>s</w:t>
      </w:r>
      <w:r w:rsidR="0034131E" w:rsidRPr="001076F7">
        <w:rPr>
          <w:rFonts w:ascii="Calibri" w:hAnsi="Calibri" w:cs="Calibri"/>
          <w:sz w:val="20"/>
          <w:szCs w:val="20"/>
        </w:rPr>
        <w:t>ervicios</w:t>
      </w:r>
      <w:r w:rsidR="00630392" w:rsidRPr="001076F7">
        <w:rPr>
          <w:rFonts w:ascii="Calibri" w:hAnsi="Calibri" w:cs="Calibri"/>
          <w:sz w:val="20"/>
          <w:szCs w:val="20"/>
        </w:rPr>
        <w:t xml:space="preserve"> de calidad</w:t>
      </w:r>
      <w:r w:rsidR="0074227E" w:rsidRPr="001076F7">
        <w:rPr>
          <w:rFonts w:ascii="Calibri" w:hAnsi="Calibri" w:cs="Calibri"/>
          <w:sz w:val="20"/>
          <w:szCs w:val="20"/>
        </w:rPr>
        <w:t>, tales como turismo, comercio, transporte y tantos otros</w:t>
      </w:r>
      <w:r w:rsidR="0034131E" w:rsidRPr="001076F7">
        <w:rPr>
          <w:rFonts w:ascii="Calibri" w:hAnsi="Calibri" w:cs="Calibri"/>
          <w:sz w:val="20"/>
          <w:szCs w:val="20"/>
        </w:rPr>
        <w:t xml:space="preserve"> </w:t>
      </w:r>
      <w:r w:rsidR="0074227E" w:rsidRPr="001076F7">
        <w:rPr>
          <w:rFonts w:ascii="Calibri" w:hAnsi="Calibri" w:cs="Calibri"/>
          <w:sz w:val="20"/>
          <w:szCs w:val="20"/>
        </w:rPr>
        <w:t xml:space="preserve">que </w:t>
      </w:r>
      <w:r w:rsidR="00F16383" w:rsidRPr="001076F7">
        <w:rPr>
          <w:rFonts w:ascii="Calibri" w:hAnsi="Calibri" w:cs="Calibri"/>
          <w:sz w:val="20"/>
          <w:szCs w:val="20"/>
        </w:rPr>
        <w:t xml:space="preserve">la región </w:t>
      </w:r>
      <w:r w:rsidR="0074227E" w:rsidRPr="001076F7">
        <w:rPr>
          <w:rFonts w:ascii="Calibri" w:hAnsi="Calibri" w:cs="Calibri"/>
          <w:sz w:val="20"/>
          <w:szCs w:val="20"/>
        </w:rPr>
        <w:t xml:space="preserve">brinda y </w:t>
      </w:r>
      <w:r w:rsidR="0034131E" w:rsidRPr="001076F7">
        <w:rPr>
          <w:rFonts w:ascii="Calibri" w:hAnsi="Calibri" w:cs="Calibri"/>
          <w:sz w:val="20"/>
          <w:szCs w:val="20"/>
        </w:rPr>
        <w:t>que portarán</w:t>
      </w:r>
      <w:r w:rsidR="0074227E" w:rsidRPr="001076F7">
        <w:rPr>
          <w:rFonts w:ascii="Calibri" w:hAnsi="Calibri" w:cs="Calibri"/>
          <w:sz w:val="20"/>
          <w:szCs w:val="20"/>
        </w:rPr>
        <w:t xml:space="preserve"> como marca de identificación</w:t>
      </w:r>
      <w:r w:rsidR="008573A5" w:rsidRPr="001076F7">
        <w:rPr>
          <w:rFonts w:ascii="Calibri" w:hAnsi="Calibri" w:cs="Calibri"/>
          <w:sz w:val="20"/>
          <w:szCs w:val="20"/>
        </w:rPr>
        <w:t xml:space="preserve">, para ser expuestos </w:t>
      </w:r>
      <w:r w:rsidR="008573A5" w:rsidRPr="001076F7">
        <w:rPr>
          <w:rFonts w:asciiTheme="minorHAnsi" w:hAnsiTheme="minorHAnsi" w:cstheme="minorHAnsi"/>
          <w:sz w:val="20"/>
          <w:szCs w:val="20"/>
          <w:lang w:eastAsia="es-PE"/>
        </w:rPr>
        <w:t>en el mercado local, nacional e internacional.</w:t>
      </w:r>
    </w:p>
    <w:p w:rsidR="00174E30" w:rsidRPr="00281E2E" w:rsidRDefault="00174E30" w:rsidP="00E60E35">
      <w:pPr>
        <w:pStyle w:val="Prrafodelista"/>
        <w:numPr>
          <w:ilvl w:val="1"/>
          <w:numId w:val="31"/>
        </w:numPr>
        <w:ind w:left="641" w:right="125" w:hanging="357"/>
        <w:contextualSpacing w:val="0"/>
        <w:jc w:val="both"/>
        <w:rPr>
          <w:rFonts w:ascii="Calibri" w:hAnsi="Calibri" w:cs="Calibri"/>
          <w:sz w:val="20"/>
          <w:szCs w:val="20"/>
        </w:rPr>
      </w:pPr>
      <w:r w:rsidRPr="001076F7">
        <w:rPr>
          <w:rFonts w:ascii="Calibri" w:hAnsi="Calibri" w:cs="Calibri"/>
          <w:sz w:val="20"/>
          <w:szCs w:val="20"/>
        </w:rPr>
        <w:t xml:space="preserve">Considerar la información </w:t>
      </w:r>
      <w:r w:rsidR="00820C89" w:rsidRPr="001076F7">
        <w:rPr>
          <w:rFonts w:ascii="Calibri" w:hAnsi="Calibri" w:cs="Calibri"/>
          <w:sz w:val="20"/>
          <w:szCs w:val="20"/>
        </w:rPr>
        <w:t xml:space="preserve">contenida </w:t>
      </w:r>
      <w:r w:rsidRPr="001076F7">
        <w:rPr>
          <w:rFonts w:ascii="Calibri" w:hAnsi="Calibri" w:cs="Calibri"/>
          <w:sz w:val="20"/>
          <w:szCs w:val="20"/>
        </w:rPr>
        <w:t xml:space="preserve">en el </w:t>
      </w:r>
      <w:r w:rsidR="0034131E" w:rsidRPr="001076F7">
        <w:rPr>
          <w:rFonts w:ascii="Calibri" w:hAnsi="Calibri" w:cs="Calibri"/>
          <w:sz w:val="20"/>
          <w:szCs w:val="20"/>
        </w:rPr>
        <w:t xml:space="preserve">documento anexo </w:t>
      </w:r>
      <w:r w:rsidR="0034131E" w:rsidRPr="001076F7">
        <w:rPr>
          <w:rFonts w:ascii="Calibri" w:hAnsi="Calibri" w:cs="Calibri"/>
          <w:b/>
          <w:sz w:val="20"/>
          <w:szCs w:val="20"/>
        </w:rPr>
        <w:t>Atributos</w:t>
      </w:r>
      <w:r w:rsidR="00111500" w:rsidRPr="001076F7">
        <w:rPr>
          <w:rFonts w:ascii="Calibri" w:hAnsi="Calibri" w:cs="Calibri"/>
          <w:b/>
          <w:sz w:val="20"/>
          <w:szCs w:val="20"/>
        </w:rPr>
        <w:t xml:space="preserve"> de </w:t>
      </w:r>
      <w:r w:rsidR="00A35DB2">
        <w:rPr>
          <w:rFonts w:ascii="Calibri" w:hAnsi="Calibri" w:cs="Calibri"/>
          <w:b/>
          <w:sz w:val="20"/>
          <w:szCs w:val="20"/>
        </w:rPr>
        <w:t xml:space="preserve">la </w:t>
      </w:r>
      <w:r w:rsidR="00111500" w:rsidRPr="001076F7">
        <w:rPr>
          <w:rFonts w:ascii="Calibri" w:hAnsi="Calibri" w:cs="Calibri"/>
          <w:b/>
          <w:sz w:val="20"/>
          <w:szCs w:val="20"/>
        </w:rPr>
        <w:t>Marca (Anexo 1)</w:t>
      </w:r>
      <w:r w:rsidRPr="001076F7">
        <w:rPr>
          <w:rFonts w:ascii="Calibri" w:hAnsi="Calibri" w:cs="Calibri"/>
          <w:b/>
          <w:sz w:val="20"/>
          <w:szCs w:val="20"/>
        </w:rPr>
        <w:t xml:space="preserve"> </w:t>
      </w:r>
      <w:r w:rsidRPr="001076F7">
        <w:rPr>
          <w:rFonts w:ascii="Calibri" w:hAnsi="Calibri" w:cs="Calibri"/>
          <w:sz w:val="20"/>
          <w:szCs w:val="20"/>
        </w:rPr>
        <w:t>para l</w:t>
      </w:r>
      <w:r w:rsidR="00BC22A7" w:rsidRPr="001076F7">
        <w:rPr>
          <w:rFonts w:ascii="Calibri" w:hAnsi="Calibri" w:cs="Calibri"/>
          <w:sz w:val="20"/>
          <w:szCs w:val="20"/>
        </w:rPr>
        <w:t>a</w:t>
      </w:r>
      <w:r w:rsidR="00BC22A7" w:rsidRPr="00281E2E">
        <w:rPr>
          <w:rFonts w:ascii="Calibri" w:hAnsi="Calibri" w:cs="Calibri"/>
          <w:sz w:val="20"/>
          <w:szCs w:val="20"/>
        </w:rPr>
        <w:t xml:space="preserve"> elaboración de la propuesta gráfica.</w:t>
      </w:r>
    </w:p>
    <w:p w:rsidR="00FB37B6" w:rsidRPr="00E60E35" w:rsidRDefault="00FB37B6" w:rsidP="00823C9E">
      <w:pPr>
        <w:pStyle w:val="Prrafodelista"/>
        <w:numPr>
          <w:ilvl w:val="1"/>
          <w:numId w:val="31"/>
        </w:numPr>
        <w:ind w:left="641" w:right="125" w:hanging="357"/>
        <w:contextualSpacing w:val="0"/>
        <w:jc w:val="both"/>
        <w:rPr>
          <w:rFonts w:ascii="Calibri" w:hAnsi="Calibri" w:cs="Calibri"/>
          <w:sz w:val="20"/>
          <w:szCs w:val="20"/>
        </w:rPr>
      </w:pPr>
      <w:r w:rsidRPr="00E60E35">
        <w:rPr>
          <w:rFonts w:ascii="Calibri" w:hAnsi="Calibri" w:cs="Calibri"/>
          <w:sz w:val="20"/>
          <w:szCs w:val="20"/>
        </w:rPr>
        <w:t xml:space="preserve">El distintivo original presentado debe </w:t>
      </w:r>
      <w:r w:rsidR="00F04C4E" w:rsidRPr="00E60E35">
        <w:rPr>
          <w:rFonts w:ascii="Calibri" w:hAnsi="Calibri" w:cs="Calibri"/>
          <w:sz w:val="20"/>
          <w:szCs w:val="20"/>
        </w:rPr>
        <w:t>basarse en los</w:t>
      </w:r>
      <w:r w:rsidRPr="00E60E35">
        <w:rPr>
          <w:rFonts w:ascii="Calibri" w:hAnsi="Calibri" w:cs="Calibri"/>
          <w:sz w:val="20"/>
          <w:szCs w:val="20"/>
        </w:rPr>
        <w:t xml:space="preserve"> atributos contemplados en el documento de</w:t>
      </w:r>
      <w:r w:rsidR="00E60E35" w:rsidRPr="00E60E35">
        <w:rPr>
          <w:rFonts w:ascii="Calibri" w:hAnsi="Calibri" w:cs="Calibri"/>
          <w:sz w:val="20"/>
          <w:szCs w:val="20"/>
        </w:rPr>
        <w:t xml:space="preserve"> </w:t>
      </w:r>
      <w:r w:rsidR="005A57EB" w:rsidRPr="00E60E35">
        <w:rPr>
          <w:rFonts w:ascii="Calibri" w:hAnsi="Calibri" w:cs="Calibri"/>
          <w:b/>
          <w:sz w:val="20"/>
          <w:szCs w:val="20"/>
        </w:rPr>
        <w:t>Atributo d</w:t>
      </w:r>
      <w:r w:rsidR="004D3741" w:rsidRPr="00E60E35">
        <w:rPr>
          <w:rFonts w:ascii="Calibri" w:hAnsi="Calibri" w:cs="Calibri"/>
          <w:b/>
          <w:sz w:val="20"/>
          <w:szCs w:val="20"/>
        </w:rPr>
        <w:t>e Marca</w:t>
      </w:r>
      <w:r w:rsidRPr="00E60E35">
        <w:rPr>
          <w:rFonts w:ascii="Calibri" w:hAnsi="Calibri" w:cs="Calibri"/>
          <w:sz w:val="20"/>
          <w:szCs w:val="20"/>
        </w:rPr>
        <w:t xml:space="preserve"> </w:t>
      </w:r>
      <w:r w:rsidR="00F04C4E" w:rsidRPr="00E60E35">
        <w:rPr>
          <w:rFonts w:ascii="Calibri" w:hAnsi="Calibri" w:cs="Calibri"/>
          <w:b/>
          <w:sz w:val="20"/>
          <w:szCs w:val="20"/>
        </w:rPr>
        <w:t>(Anexo 1),</w:t>
      </w:r>
      <w:r w:rsidR="00F04C4E" w:rsidRPr="00E60E35">
        <w:rPr>
          <w:rFonts w:ascii="Calibri" w:hAnsi="Calibri" w:cs="Calibri"/>
          <w:b/>
          <w:i/>
          <w:sz w:val="20"/>
          <w:szCs w:val="20"/>
        </w:rPr>
        <w:t xml:space="preserve"> </w:t>
      </w:r>
      <w:r w:rsidRPr="00E60E35">
        <w:rPr>
          <w:rFonts w:ascii="Calibri" w:hAnsi="Calibri" w:cs="Calibri"/>
          <w:sz w:val="20"/>
          <w:szCs w:val="20"/>
        </w:rPr>
        <w:t>además de la denominación</w:t>
      </w:r>
      <w:r w:rsidR="00024692" w:rsidRPr="00E60E35">
        <w:rPr>
          <w:rFonts w:ascii="Calibri" w:hAnsi="Calibri" w:cs="Calibri"/>
        </w:rPr>
        <w:t>:</w:t>
      </w:r>
      <w:r w:rsidRPr="00E60E35">
        <w:rPr>
          <w:rFonts w:ascii="Calibri" w:hAnsi="Calibri" w:cs="Calibri"/>
        </w:rPr>
        <w:t xml:space="preserve"> </w:t>
      </w:r>
      <w:r w:rsidR="00D54404" w:rsidRPr="00E60E35">
        <w:rPr>
          <w:rFonts w:ascii="Calibri" w:hAnsi="Calibri" w:cs="Calibri"/>
          <w:b/>
          <w:sz w:val="20"/>
          <w:szCs w:val="20"/>
        </w:rPr>
        <w:t>LORETO</w:t>
      </w:r>
      <w:r w:rsidR="00C81372" w:rsidRPr="00E60E35">
        <w:rPr>
          <w:rFonts w:ascii="Calibri" w:hAnsi="Calibri" w:cs="Calibri"/>
          <w:b/>
          <w:sz w:val="20"/>
          <w:szCs w:val="20"/>
        </w:rPr>
        <w:t xml:space="preserve"> RÍ</w:t>
      </w:r>
      <w:r w:rsidR="00EA3114" w:rsidRPr="00E60E35">
        <w:rPr>
          <w:rFonts w:ascii="Calibri" w:hAnsi="Calibri" w:cs="Calibri"/>
          <w:b/>
          <w:sz w:val="20"/>
          <w:szCs w:val="20"/>
        </w:rPr>
        <w:t>O AMAZONAS</w:t>
      </w:r>
      <w:r w:rsidR="00D54404" w:rsidRPr="00E60E35">
        <w:rPr>
          <w:rFonts w:ascii="Calibri" w:hAnsi="Calibri" w:cs="Calibri"/>
          <w:b/>
          <w:sz w:val="20"/>
          <w:szCs w:val="20"/>
        </w:rPr>
        <w:t xml:space="preserve"> EN T</w:t>
      </w:r>
      <w:r w:rsidR="00C81372" w:rsidRPr="00E60E35">
        <w:rPr>
          <w:rFonts w:ascii="Calibri" w:hAnsi="Calibri" w:cs="Calibri"/>
          <w:b/>
          <w:sz w:val="20"/>
          <w:szCs w:val="20"/>
        </w:rPr>
        <w:t>Í</w:t>
      </w:r>
      <w:r w:rsidR="00D54404" w:rsidRPr="00E60E35">
        <w:rPr>
          <w:rFonts w:ascii="Calibri" w:hAnsi="Calibri" w:cs="Calibri"/>
          <w:b/>
          <w:sz w:val="28"/>
          <w:szCs w:val="28"/>
        </w:rPr>
        <w:t>.</w:t>
      </w:r>
    </w:p>
    <w:p w:rsidR="00F162CA" w:rsidRPr="0016040E" w:rsidRDefault="00024692" w:rsidP="00E60E35">
      <w:pPr>
        <w:pStyle w:val="Prrafodelista"/>
        <w:numPr>
          <w:ilvl w:val="1"/>
          <w:numId w:val="31"/>
        </w:numPr>
        <w:ind w:right="124"/>
        <w:contextualSpacing w:val="0"/>
        <w:jc w:val="both"/>
        <w:rPr>
          <w:rFonts w:asciiTheme="minorHAnsi" w:hAnsiTheme="minorHAnsi" w:cstheme="minorHAnsi"/>
          <w:sz w:val="20"/>
          <w:szCs w:val="20"/>
        </w:rPr>
      </w:pPr>
      <w:r w:rsidRPr="00476814">
        <w:rPr>
          <w:rFonts w:ascii="Calibri" w:hAnsi="Calibri" w:cs="Calibri"/>
          <w:sz w:val="20"/>
          <w:szCs w:val="20"/>
        </w:rPr>
        <w:t>La propuesta grá</w:t>
      </w:r>
      <w:r w:rsidR="00BC22A7" w:rsidRPr="00476814">
        <w:rPr>
          <w:rFonts w:ascii="Calibri" w:hAnsi="Calibri" w:cs="Calibri"/>
          <w:sz w:val="20"/>
          <w:szCs w:val="20"/>
        </w:rPr>
        <w:t>fic</w:t>
      </w:r>
      <w:r w:rsidRPr="00476814">
        <w:rPr>
          <w:rFonts w:ascii="Calibri" w:hAnsi="Calibri" w:cs="Calibri"/>
          <w:sz w:val="20"/>
          <w:szCs w:val="20"/>
        </w:rPr>
        <w:t>a tiene que ser ORIGINAL</w:t>
      </w:r>
      <w:r w:rsidR="00CE2916" w:rsidRPr="00476814">
        <w:rPr>
          <w:rFonts w:ascii="Calibri" w:hAnsi="Calibri" w:cs="Calibri"/>
          <w:sz w:val="20"/>
          <w:szCs w:val="20"/>
        </w:rPr>
        <w:t xml:space="preserve"> E</w:t>
      </w:r>
      <w:r w:rsidRPr="00476814">
        <w:rPr>
          <w:rFonts w:ascii="Calibri" w:hAnsi="Calibri" w:cs="Calibri"/>
          <w:sz w:val="20"/>
          <w:szCs w:val="20"/>
        </w:rPr>
        <w:t xml:space="preserve"> INÉ</w:t>
      </w:r>
      <w:r w:rsidR="00BC22A7" w:rsidRPr="00476814">
        <w:rPr>
          <w:rFonts w:ascii="Calibri" w:hAnsi="Calibri" w:cs="Calibri"/>
          <w:sz w:val="20"/>
          <w:szCs w:val="20"/>
        </w:rPr>
        <w:t xml:space="preserve">DITA, </w:t>
      </w:r>
      <w:r w:rsidR="00A35DB2">
        <w:rPr>
          <w:rFonts w:ascii="Calibri" w:hAnsi="Calibri" w:cs="Calibri"/>
          <w:sz w:val="20"/>
          <w:szCs w:val="20"/>
        </w:rPr>
        <w:t xml:space="preserve">fácil de entender, </w:t>
      </w:r>
      <w:r w:rsidR="00BC22A7" w:rsidRPr="00476814">
        <w:rPr>
          <w:rFonts w:ascii="Calibri" w:hAnsi="Calibri" w:cs="Calibri"/>
          <w:sz w:val="20"/>
          <w:szCs w:val="20"/>
        </w:rPr>
        <w:t xml:space="preserve">que no haya participado en </w:t>
      </w:r>
      <w:r w:rsidR="007A7E98" w:rsidRPr="00476814">
        <w:rPr>
          <w:rFonts w:ascii="Calibri" w:hAnsi="Calibri" w:cs="Calibri"/>
          <w:sz w:val="20"/>
          <w:szCs w:val="20"/>
        </w:rPr>
        <w:t>ningún</w:t>
      </w:r>
      <w:r w:rsidR="00BC22A7" w:rsidRPr="00476814">
        <w:rPr>
          <w:rFonts w:ascii="Calibri" w:hAnsi="Calibri" w:cs="Calibri"/>
          <w:sz w:val="20"/>
          <w:szCs w:val="20"/>
        </w:rPr>
        <w:t xml:space="preserve"> otro concurso, </w:t>
      </w:r>
      <w:r w:rsidR="00A75149" w:rsidRPr="00476814">
        <w:rPr>
          <w:rFonts w:ascii="Calibri" w:hAnsi="Calibri" w:cs="Calibri"/>
          <w:sz w:val="20"/>
          <w:szCs w:val="20"/>
        </w:rPr>
        <w:t>ni esté pendiente de fallo alguno</w:t>
      </w:r>
      <w:r w:rsidR="00CE2916" w:rsidRPr="00476814">
        <w:rPr>
          <w:rFonts w:ascii="Calibri" w:hAnsi="Calibri" w:cs="Calibri"/>
          <w:sz w:val="20"/>
          <w:szCs w:val="20"/>
        </w:rPr>
        <w:t xml:space="preserve">. Así mismo no debe </w:t>
      </w:r>
      <w:r w:rsidR="00BC22A7" w:rsidRPr="00476814">
        <w:rPr>
          <w:rFonts w:ascii="Calibri" w:hAnsi="Calibri" w:cs="Calibri"/>
          <w:sz w:val="20"/>
          <w:szCs w:val="20"/>
        </w:rPr>
        <w:t>estar inscrita o registrada ante INDECOPI</w:t>
      </w:r>
      <w:r w:rsidR="00CE2916" w:rsidRPr="00476814">
        <w:rPr>
          <w:rFonts w:ascii="Calibri" w:hAnsi="Calibri" w:cs="Calibri"/>
          <w:sz w:val="20"/>
          <w:szCs w:val="20"/>
        </w:rPr>
        <w:t xml:space="preserve"> u otra institución</w:t>
      </w:r>
      <w:r w:rsidR="007A7E98" w:rsidRPr="00476814">
        <w:rPr>
          <w:rFonts w:ascii="Calibri" w:hAnsi="Calibri" w:cs="Calibri"/>
          <w:sz w:val="20"/>
          <w:szCs w:val="20"/>
        </w:rPr>
        <w:t xml:space="preserve">, de ser así </w:t>
      </w:r>
      <w:r w:rsidR="00CE2916" w:rsidRPr="00476814">
        <w:rPr>
          <w:rFonts w:ascii="Calibri" w:hAnsi="Calibri" w:cs="Calibri"/>
          <w:sz w:val="20"/>
          <w:szCs w:val="20"/>
        </w:rPr>
        <w:t xml:space="preserve">este concursante </w:t>
      </w:r>
      <w:r w:rsidR="007A7E98" w:rsidRPr="00476814">
        <w:rPr>
          <w:rFonts w:ascii="Calibri" w:hAnsi="Calibri" w:cs="Calibri"/>
          <w:sz w:val="20"/>
          <w:szCs w:val="20"/>
        </w:rPr>
        <w:t xml:space="preserve">quedaría </w:t>
      </w:r>
      <w:r w:rsidR="00CE2916" w:rsidRPr="00476814">
        <w:rPr>
          <w:rFonts w:asciiTheme="minorHAnsi" w:hAnsiTheme="minorHAnsi" w:cstheme="minorHAnsi"/>
          <w:sz w:val="20"/>
          <w:szCs w:val="20"/>
        </w:rPr>
        <w:t>descalificado</w:t>
      </w:r>
      <w:r w:rsidR="00E60E35">
        <w:rPr>
          <w:rFonts w:asciiTheme="minorHAnsi" w:hAnsiTheme="minorHAnsi" w:cstheme="minorHAnsi"/>
          <w:sz w:val="20"/>
          <w:szCs w:val="20"/>
        </w:rPr>
        <w:t>. El</w:t>
      </w:r>
      <w:r w:rsidR="00CE2916" w:rsidRPr="00476814">
        <w:rPr>
          <w:rFonts w:asciiTheme="minorHAnsi" w:hAnsiTheme="minorHAnsi" w:cstheme="minorHAnsi"/>
          <w:sz w:val="20"/>
          <w:szCs w:val="20"/>
        </w:rPr>
        <w:t xml:space="preserve"> Jurado Calificador tiene la total libertad de deliberar con transparencia en favor del buen desarrollo del </w:t>
      </w:r>
      <w:r w:rsidR="00CE2916" w:rsidRPr="0016040E">
        <w:rPr>
          <w:rFonts w:asciiTheme="minorHAnsi" w:hAnsiTheme="minorHAnsi" w:cstheme="minorHAnsi"/>
          <w:sz w:val="20"/>
          <w:szCs w:val="20"/>
        </w:rPr>
        <w:t>concurso.</w:t>
      </w:r>
    </w:p>
    <w:p w:rsidR="00ED0CF7" w:rsidRPr="0016040E" w:rsidRDefault="008573A5" w:rsidP="00951F73">
      <w:pPr>
        <w:pStyle w:val="Prrafodelista"/>
        <w:numPr>
          <w:ilvl w:val="1"/>
          <w:numId w:val="31"/>
        </w:numPr>
        <w:autoSpaceDE w:val="0"/>
        <w:autoSpaceDN w:val="0"/>
        <w:adjustRightInd w:val="0"/>
        <w:contextualSpacing w:val="0"/>
        <w:jc w:val="both"/>
        <w:rPr>
          <w:rFonts w:asciiTheme="minorHAnsi" w:hAnsiTheme="minorHAnsi" w:cstheme="minorHAnsi"/>
          <w:sz w:val="20"/>
          <w:szCs w:val="20"/>
          <w:lang w:eastAsia="es-PE"/>
        </w:rPr>
      </w:pPr>
      <w:r w:rsidRPr="0016040E">
        <w:rPr>
          <w:rFonts w:asciiTheme="minorHAnsi" w:hAnsiTheme="minorHAnsi" w:cstheme="minorHAnsi"/>
          <w:sz w:val="20"/>
          <w:szCs w:val="20"/>
          <w:lang w:eastAsia="es-PE"/>
        </w:rPr>
        <w:t>E</w:t>
      </w:r>
      <w:r w:rsidR="006A2654" w:rsidRPr="0016040E">
        <w:rPr>
          <w:rFonts w:asciiTheme="minorHAnsi" w:hAnsiTheme="minorHAnsi" w:cstheme="minorHAnsi"/>
          <w:sz w:val="20"/>
          <w:szCs w:val="20"/>
          <w:lang w:eastAsia="es-PE"/>
        </w:rPr>
        <w:t xml:space="preserve">l </w:t>
      </w:r>
      <w:r w:rsidR="00A35DB2" w:rsidRPr="0016040E">
        <w:rPr>
          <w:rFonts w:asciiTheme="minorHAnsi" w:hAnsiTheme="minorHAnsi" w:cstheme="minorHAnsi"/>
          <w:sz w:val="20"/>
          <w:szCs w:val="20"/>
          <w:lang w:eastAsia="es-PE"/>
        </w:rPr>
        <w:t>diseño</w:t>
      </w:r>
      <w:r w:rsidR="009D3616" w:rsidRPr="0016040E">
        <w:rPr>
          <w:rFonts w:asciiTheme="minorHAnsi" w:hAnsiTheme="minorHAnsi" w:cstheme="minorHAnsi"/>
          <w:sz w:val="20"/>
          <w:szCs w:val="20"/>
          <w:lang w:eastAsia="es-PE"/>
        </w:rPr>
        <w:t xml:space="preserve"> del</w:t>
      </w:r>
      <w:r w:rsidR="00024692" w:rsidRPr="0016040E">
        <w:rPr>
          <w:rFonts w:asciiTheme="minorHAnsi" w:hAnsiTheme="minorHAnsi" w:cstheme="minorHAnsi"/>
          <w:sz w:val="20"/>
          <w:szCs w:val="20"/>
          <w:lang w:eastAsia="es-PE"/>
        </w:rPr>
        <w:t xml:space="preserve"> concursante</w:t>
      </w:r>
      <w:r w:rsidRPr="0016040E">
        <w:rPr>
          <w:rFonts w:asciiTheme="minorHAnsi" w:hAnsiTheme="minorHAnsi" w:cstheme="minorHAnsi"/>
          <w:sz w:val="20"/>
          <w:szCs w:val="20"/>
          <w:lang w:eastAsia="es-PE"/>
        </w:rPr>
        <w:t xml:space="preserve"> debe estar compuesto en su construcción y/o diseño, </w:t>
      </w:r>
      <w:r w:rsidR="00E56847" w:rsidRPr="0016040E">
        <w:rPr>
          <w:rFonts w:asciiTheme="minorHAnsi" w:hAnsiTheme="minorHAnsi" w:cstheme="minorHAnsi"/>
          <w:sz w:val="20"/>
          <w:szCs w:val="20"/>
          <w:lang w:eastAsia="es-PE"/>
        </w:rPr>
        <w:t>como</w:t>
      </w:r>
      <w:r w:rsidR="00F35143" w:rsidRPr="0016040E">
        <w:rPr>
          <w:rFonts w:asciiTheme="minorHAnsi" w:hAnsiTheme="minorHAnsi" w:cstheme="minorHAnsi"/>
          <w:sz w:val="20"/>
          <w:szCs w:val="20"/>
          <w:lang w:eastAsia="es-PE"/>
        </w:rPr>
        <w:t xml:space="preserve"> propuesta </w:t>
      </w:r>
      <w:r w:rsidR="00DE353A" w:rsidRPr="0016040E">
        <w:rPr>
          <w:rFonts w:asciiTheme="minorHAnsi" w:hAnsiTheme="minorHAnsi" w:cstheme="minorHAnsi"/>
          <w:sz w:val="20"/>
          <w:szCs w:val="20"/>
          <w:lang w:eastAsia="es-PE"/>
        </w:rPr>
        <w:t xml:space="preserve">que </w:t>
      </w:r>
      <w:r w:rsidRPr="0016040E">
        <w:rPr>
          <w:rFonts w:asciiTheme="minorHAnsi" w:hAnsiTheme="minorHAnsi" w:cstheme="minorHAnsi"/>
          <w:sz w:val="20"/>
          <w:szCs w:val="20"/>
          <w:lang w:eastAsia="es-PE"/>
        </w:rPr>
        <w:t>respete los siguientes puntos</w:t>
      </w:r>
      <w:r w:rsidR="00ED0CF7" w:rsidRPr="0016040E">
        <w:rPr>
          <w:rFonts w:asciiTheme="minorHAnsi" w:hAnsiTheme="minorHAnsi" w:cstheme="minorHAnsi"/>
          <w:sz w:val="20"/>
          <w:szCs w:val="20"/>
          <w:lang w:eastAsia="es-PE"/>
        </w:rPr>
        <w:t>:</w:t>
      </w:r>
    </w:p>
    <w:p w:rsidR="00FE7AA4" w:rsidRPr="00FE7AA4" w:rsidRDefault="00031647" w:rsidP="00FE7AA4">
      <w:pPr>
        <w:pStyle w:val="Prrafodelista"/>
        <w:numPr>
          <w:ilvl w:val="2"/>
          <w:numId w:val="31"/>
        </w:numPr>
        <w:tabs>
          <w:tab w:val="left" w:pos="1134"/>
        </w:tabs>
        <w:autoSpaceDE w:val="0"/>
        <w:autoSpaceDN w:val="0"/>
        <w:adjustRightInd w:val="0"/>
        <w:jc w:val="both"/>
        <w:rPr>
          <w:rFonts w:ascii="Calibri" w:hAnsi="Calibri" w:cs="Calibri"/>
          <w:sz w:val="20"/>
          <w:szCs w:val="20"/>
        </w:rPr>
      </w:pPr>
      <w:r w:rsidRPr="00FE7AA4">
        <w:rPr>
          <w:rFonts w:asciiTheme="minorHAnsi" w:hAnsiTheme="minorHAnsi" w:cstheme="minorHAnsi"/>
          <w:sz w:val="20"/>
          <w:szCs w:val="20"/>
          <w:lang w:eastAsia="es-PE"/>
        </w:rPr>
        <w:t>L</w:t>
      </w:r>
      <w:r w:rsidR="00DE353A" w:rsidRPr="00FE7AA4">
        <w:rPr>
          <w:rFonts w:asciiTheme="minorHAnsi" w:hAnsiTheme="minorHAnsi" w:cstheme="minorHAnsi"/>
          <w:sz w:val="20"/>
          <w:szCs w:val="20"/>
          <w:lang w:eastAsia="es-PE"/>
        </w:rPr>
        <w:t>a</w:t>
      </w:r>
      <w:r w:rsidR="00FE7AA4" w:rsidRPr="00FE7AA4">
        <w:rPr>
          <w:rFonts w:asciiTheme="minorHAnsi" w:hAnsiTheme="minorHAnsi" w:cstheme="minorHAnsi"/>
          <w:sz w:val="20"/>
          <w:szCs w:val="20"/>
          <w:lang w:eastAsia="es-PE"/>
        </w:rPr>
        <w:t xml:space="preserve"> nominación predeterminada: </w:t>
      </w:r>
      <w:r w:rsidR="00FE7AA4" w:rsidRPr="00FE7AA4">
        <w:rPr>
          <w:rFonts w:ascii="Calibri" w:hAnsi="Calibri" w:cs="Calibri"/>
          <w:b/>
          <w:sz w:val="20"/>
          <w:szCs w:val="20"/>
        </w:rPr>
        <w:t>LORETO RÍO AMAZONAS EN TI</w:t>
      </w:r>
      <w:r w:rsidR="00FE7AA4" w:rsidRPr="00FE7AA4">
        <w:rPr>
          <w:rFonts w:ascii="Calibri" w:hAnsi="Calibri" w:cs="Calibri"/>
          <w:sz w:val="20"/>
          <w:szCs w:val="20"/>
        </w:rPr>
        <w:t>. No omitir ni adicionar letras y/o palabras.</w:t>
      </w:r>
    </w:p>
    <w:p w:rsidR="00796ED2" w:rsidRPr="0016040E" w:rsidRDefault="00033F92" w:rsidP="00951F73">
      <w:pPr>
        <w:autoSpaceDE w:val="0"/>
        <w:autoSpaceDN w:val="0"/>
        <w:adjustRightInd w:val="0"/>
        <w:ind w:left="644"/>
        <w:jc w:val="both"/>
        <w:rPr>
          <w:rFonts w:asciiTheme="minorHAnsi" w:hAnsiTheme="minorHAnsi" w:cstheme="minorHAnsi"/>
          <w:sz w:val="20"/>
          <w:szCs w:val="20"/>
          <w:lang w:eastAsia="es-PE"/>
        </w:rPr>
      </w:pPr>
      <w:r w:rsidRPr="0016040E">
        <w:rPr>
          <w:rFonts w:asciiTheme="minorHAnsi" w:hAnsiTheme="minorHAnsi" w:cstheme="minorHAnsi"/>
          <w:sz w:val="20"/>
          <w:szCs w:val="20"/>
          <w:lang w:eastAsia="es-PE"/>
        </w:rPr>
        <w:t>3.5.2.</w:t>
      </w:r>
      <w:r w:rsidR="00633E96" w:rsidRPr="0016040E">
        <w:rPr>
          <w:rFonts w:asciiTheme="minorHAnsi" w:hAnsiTheme="minorHAnsi" w:cstheme="minorHAnsi"/>
          <w:sz w:val="20"/>
          <w:szCs w:val="20"/>
          <w:lang w:eastAsia="es-PE"/>
        </w:rPr>
        <w:t xml:space="preserve"> </w:t>
      </w:r>
      <w:r w:rsidR="00BD206D" w:rsidRPr="0016040E">
        <w:rPr>
          <w:rFonts w:asciiTheme="minorHAnsi" w:hAnsiTheme="minorHAnsi" w:cstheme="minorHAnsi"/>
          <w:sz w:val="20"/>
          <w:szCs w:val="20"/>
          <w:lang w:eastAsia="es-PE"/>
        </w:rPr>
        <w:t>L</w:t>
      </w:r>
      <w:r w:rsidR="00DE353A" w:rsidRPr="0016040E">
        <w:rPr>
          <w:rFonts w:asciiTheme="minorHAnsi" w:hAnsiTheme="minorHAnsi" w:cstheme="minorHAnsi"/>
          <w:sz w:val="20"/>
          <w:szCs w:val="20"/>
          <w:lang w:eastAsia="es-PE"/>
        </w:rPr>
        <w:t>a</w:t>
      </w:r>
      <w:r w:rsidR="00FE7AA4">
        <w:rPr>
          <w:rFonts w:asciiTheme="minorHAnsi" w:hAnsiTheme="minorHAnsi" w:cstheme="minorHAnsi"/>
          <w:sz w:val="20"/>
          <w:szCs w:val="20"/>
          <w:lang w:eastAsia="es-PE"/>
        </w:rPr>
        <w:t xml:space="preserve"> originalidad de: I</w:t>
      </w:r>
      <w:r w:rsidR="00DE353A" w:rsidRPr="0016040E">
        <w:rPr>
          <w:rFonts w:asciiTheme="minorHAnsi" w:hAnsiTheme="minorHAnsi" w:cstheme="minorHAnsi"/>
          <w:sz w:val="20"/>
          <w:szCs w:val="20"/>
          <w:lang w:eastAsia="es-PE"/>
        </w:rPr>
        <w:t xml:space="preserve">mágenes, figuras, símbolos, gráficos, logotipos, </w:t>
      </w:r>
      <w:proofErr w:type="spellStart"/>
      <w:r w:rsidR="00FE7AA4">
        <w:rPr>
          <w:rFonts w:asciiTheme="minorHAnsi" w:hAnsiTheme="minorHAnsi" w:cstheme="minorHAnsi"/>
          <w:sz w:val="20"/>
          <w:szCs w:val="20"/>
          <w:lang w:eastAsia="es-PE"/>
        </w:rPr>
        <w:t>isoti</w:t>
      </w:r>
      <w:r w:rsidR="00FE7AA4" w:rsidRPr="0016040E">
        <w:rPr>
          <w:rFonts w:asciiTheme="minorHAnsi" w:hAnsiTheme="minorHAnsi" w:cstheme="minorHAnsi"/>
          <w:sz w:val="20"/>
          <w:szCs w:val="20"/>
          <w:lang w:eastAsia="es-PE"/>
        </w:rPr>
        <w:t>pos</w:t>
      </w:r>
      <w:proofErr w:type="spellEnd"/>
      <w:r w:rsidR="00B3604B" w:rsidRPr="0016040E">
        <w:rPr>
          <w:rFonts w:asciiTheme="minorHAnsi" w:hAnsiTheme="minorHAnsi" w:cstheme="minorHAnsi"/>
          <w:sz w:val="20"/>
          <w:szCs w:val="20"/>
          <w:lang w:eastAsia="es-PE"/>
        </w:rPr>
        <w:t xml:space="preserve">, </w:t>
      </w:r>
      <w:r w:rsidR="00DE353A" w:rsidRPr="0016040E">
        <w:rPr>
          <w:rFonts w:asciiTheme="minorHAnsi" w:hAnsiTheme="minorHAnsi" w:cstheme="minorHAnsi"/>
          <w:sz w:val="20"/>
          <w:szCs w:val="20"/>
          <w:lang w:eastAsia="es-PE"/>
        </w:rPr>
        <w:t>monogramas, retratos, etiquetas,</w:t>
      </w:r>
      <w:r w:rsidR="00024692" w:rsidRPr="0016040E">
        <w:rPr>
          <w:rFonts w:asciiTheme="minorHAnsi" w:hAnsiTheme="minorHAnsi" w:cstheme="minorHAnsi"/>
          <w:sz w:val="20"/>
          <w:szCs w:val="20"/>
          <w:lang w:eastAsia="es-PE"/>
        </w:rPr>
        <w:t xml:space="preserve"> emblemas y escudos.</w:t>
      </w:r>
    </w:p>
    <w:p w:rsidR="00DE353A" w:rsidRPr="0016040E" w:rsidRDefault="00033F92" w:rsidP="00951F73">
      <w:pPr>
        <w:autoSpaceDE w:val="0"/>
        <w:autoSpaceDN w:val="0"/>
        <w:adjustRightInd w:val="0"/>
        <w:ind w:left="644"/>
        <w:jc w:val="both"/>
        <w:rPr>
          <w:rFonts w:asciiTheme="minorHAnsi" w:hAnsiTheme="minorHAnsi" w:cstheme="minorHAnsi"/>
          <w:sz w:val="20"/>
          <w:szCs w:val="20"/>
          <w:lang w:eastAsia="es-PE"/>
        </w:rPr>
      </w:pPr>
      <w:r w:rsidRPr="0016040E">
        <w:rPr>
          <w:rFonts w:asciiTheme="minorHAnsi" w:hAnsiTheme="minorHAnsi" w:cstheme="minorHAnsi"/>
          <w:sz w:val="20"/>
          <w:szCs w:val="20"/>
          <w:lang w:eastAsia="es-PE"/>
        </w:rPr>
        <w:t>3.5.3.</w:t>
      </w:r>
      <w:r w:rsidR="00BD206D" w:rsidRPr="0016040E">
        <w:rPr>
          <w:rFonts w:asciiTheme="minorHAnsi" w:hAnsiTheme="minorHAnsi" w:cstheme="minorHAnsi"/>
          <w:sz w:val="20"/>
          <w:szCs w:val="20"/>
          <w:lang w:eastAsia="es-PE"/>
        </w:rPr>
        <w:t xml:space="preserve"> L</w:t>
      </w:r>
      <w:r w:rsidR="00024692" w:rsidRPr="0016040E">
        <w:rPr>
          <w:rFonts w:asciiTheme="minorHAnsi" w:hAnsiTheme="minorHAnsi" w:cstheme="minorHAnsi"/>
          <w:sz w:val="20"/>
          <w:szCs w:val="20"/>
          <w:lang w:eastAsia="es-PE"/>
        </w:rPr>
        <w:t>as letras.</w:t>
      </w:r>
      <w:r w:rsidR="00B3604B" w:rsidRPr="0016040E">
        <w:rPr>
          <w:rFonts w:asciiTheme="minorHAnsi" w:hAnsiTheme="minorHAnsi" w:cstheme="minorHAnsi"/>
          <w:sz w:val="20"/>
          <w:szCs w:val="20"/>
          <w:lang w:eastAsia="es-PE"/>
        </w:rPr>
        <w:t xml:space="preserve"> Tipografía existente en programas de diseño</w:t>
      </w:r>
      <w:r w:rsidR="008573A5" w:rsidRPr="0016040E">
        <w:rPr>
          <w:rFonts w:asciiTheme="minorHAnsi" w:hAnsiTheme="minorHAnsi" w:cstheme="minorHAnsi"/>
          <w:sz w:val="20"/>
          <w:szCs w:val="20"/>
          <w:lang w:eastAsia="es-PE"/>
        </w:rPr>
        <w:t xml:space="preserve"> o plataformas informáticas-virtuales</w:t>
      </w:r>
      <w:r w:rsidR="00B3604B" w:rsidRPr="0016040E">
        <w:rPr>
          <w:rFonts w:asciiTheme="minorHAnsi" w:hAnsiTheme="minorHAnsi" w:cstheme="minorHAnsi"/>
          <w:sz w:val="20"/>
          <w:szCs w:val="20"/>
          <w:lang w:eastAsia="es-PE"/>
        </w:rPr>
        <w:t xml:space="preserve"> o </w:t>
      </w:r>
      <w:r w:rsidR="008573A5" w:rsidRPr="0016040E">
        <w:rPr>
          <w:rFonts w:asciiTheme="minorHAnsi" w:hAnsiTheme="minorHAnsi" w:cstheme="minorHAnsi"/>
          <w:sz w:val="20"/>
          <w:szCs w:val="20"/>
          <w:lang w:eastAsia="es-PE"/>
        </w:rPr>
        <w:t xml:space="preserve">puede ser una </w:t>
      </w:r>
      <w:r w:rsidR="00B3604B" w:rsidRPr="0016040E">
        <w:rPr>
          <w:rFonts w:asciiTheme="minorHAnsi" w:hAnsiTheme="minorHAnsi" w:cstheme="minorHAnsi"/>
          <w:sz w:val="20"/>
          <w:szCs w:val="20"/>
          <w:lang w:eastAsia="es-PE"/>
        </w:rPr>
        <w:t>creación original del concursante.</w:t>
      </w:r>
    </w:p>
    <w:p w:rsidR="00DE353A" w:rsidRPr="0016040E" w:rsidRDefault="00033F92" w:rsidP="00951F73">
      <w:pPr>
        <w:autoSpaceDE w:val="0"/>
        <w:autoSpaceDN w:val="0"/>
        <w:adjustRightInd w:val="0"/>
        <w:ind w:left="644"/>
        <w:jc w:val="both"/>
        <w:rPr>
          <w:rFonts w:asciiTheme="minorHAnsi" w:hAnsiTheme="minorHAnsi" w:cstheme="minorHAnsi"/>
          <w:sz w:val="20"/>
          <w:szCs w:val="20"/>
          <w:lang w:eastAsia="es-PE"/>
        </w:rPr>
      </w:pPr>
      <w:r w:rsidRPr="0016040E">
        <w:rPr>
          <w:rFonts w:asciiTheme="minorHAnsi" w:hAnsiTheme="minorHAnsi" w:cstheme="minorHAnsi"/>
          <w:sz w:val="20"/>
          <w:szCs w:val="20"/>
          <w:lang w:eastAsia="es-PE"/>
        </w:rPr>
        <w:t xml:space="preserve">3.5.4. </w:t>
      </w:r>
      <w:r w:rsidR="00A461DC" w:rsidRPr="0016040E">
        <w:rPr>
          <w:rFonts w:asciiTheme="minorHAnsi" w:hAnsiTheme="minorHAnsi" w:cstheme="minorHAnsi"/>
          <w:sz w:val="20"/>
          <w:szCs w:val="20"/>
          <w:lang w:eastAsia="es-PE"/>
        </w:rPr>
        <w:t>U</w:t>
      </w:r>
      <w:r w:rsidR="003A7374" w:rsidRPr="0016040E">
        <w:rPr>
          <w:rFonts w:asciiTheme="minorHAnsi" w:hAnsiTheme="minorHAnsi" w:cstheme="minorHAnsi"/>
          <w:sz w:val="20"/>
          <w:szCs w:val="20"/>
          <w:lang w:eastAsia="es-PE"/>
        </w:rPr>
        <w:t xml:space="preserve">no o varios </w:t>
      </w:r>
      <w:r w:rsidR="00DE353A" w:rsidRPr="0016040E">
        <w:rPr>
          <w:rFonts w:asciiTheme="minorHAnsi" w:hAnsiTheme="minorHAnsi" w:cstheme="minorHAnsi"/>
          <w:sz w:val="20"/>
          <w:szCs w:val="20"/>
          <w:lang w:eastAsia="es-PE"/>
        </w:rPr>
        <w:t>color</w:t>
      </w:r>
      <w:r w:rsidR="003A7374" w:rsidRPr="0016040E">
        <w:rPr>
          <w:rFonts w:asciiTheme="minorHAnsi" w:hAnsiTheme="minorHAnsi" w:cstheme="minorHAnsi"/>
          <w:sz w:val="20"/>
          <w:szCs w:val="20"/>
          <w:lang w:eastAsia="es-PE"/>
        </w:rPr>
        <w:t>es</w:t>
      </w:r>
      <w:r w:rsidR="00DE353A" w:rsidRPr="0016040E">
        <w:rPr>
          <w:rFonts w:asciiTheme="minorHAnsi" w:hAnsiTheme="minorHAnsi" w:cstheme="minorHAnsi"/>
          <w:sz w:val="20"/>
          <w:szCs w:val="20"/>
          <w:lang w:eastAsia="es-PE"/>
        </w:rPr>
        <w:t xml:space="preserve"> delimitado</w:t>
      </w:r>
      <w:r w:rsidR="003A7374" w:rsidRPr="0016040E">
        <w:rPr>
          <w:rFonts w:asciiTheme="minorHAnsi" w:hAnsiTheme="minorHAnsi" w:cstheme="minorHAnsi"/>
          <w:sz w:val="20"/>
          <w:szCs w:val="20"/>
          <w:lang w:eastAsia="es-PE"/>
        </w:rPr>
        <w:t xml:space="preserve">s por fondos y </w:t>
      </w:r>
      <w:r w:rsidR="00DE353A" w:rsidRPr="0016040E">
        <w:rPr>
          <w:rFonts w:asciiTheme="minorHAnsi" w:hAnsiTheme="minorHAnsi" w:cstheme="minorHAnsi"/>
          <w:sz w:val="20"/>
          <w:szCs w:val="20"/>
          <w:lang w:eastAsia="es-PE"/>
        </w:rPr>
        <w:t>form</w:t>
      </w:r>
      <w:r w:rsidR="00446B8A" w:rsidRPr="0016040E">
        <w:rPr>
          <w:rFonts w:asciiTheme="minorHAnsi" w:hAnsiTheme="minorHAnsi" w:cstheme="minorHAnsi"/>
          <w:sz w:val="20"/>
          <w:szCs w:val="20"/>
          <w:lang w:eastAsia="es-PE"/>
        </w:rPr>
        <w:t>a</w:t>
      </w:r>
      <w:r w:rsidR="003A7374" w:rsidRPr="0016040E">
        <w:rPr>
          <w:rFonts w:asciiTheme="minorHAnsi" w:hAnsiTheme="minorHAnsi" w:cstheme="minorHAnsi"/>
          <w:sz w:val="20"/>
          <w:szCs w:val="20"/>
          <w:lang w:eastAsia="es-PE"/>
        </w:rPr>
        <w:t>s</w:t>
      </w:r>
      <w:r w:rsidR="00446B8A" w:rsidRPr="0016040E">
        <w:rPr>
          <w:rFonts w:asciiTheme="minorHAnsi" w:hAnsiTheme="minorHAnsi" w:cstheme="minorHAnsi"/>
          <w:sz w:val="20"/>
          <w:szCs w:val="20"/>
          <w:lang w:eastAsia="es-PE"/>
        </w:rPr>
        <w:t xml:space="preserve">, o </w:t>
      </w:r>
      <w:r w:rsidR="003A7374" w:rsidRPr="0016040E">
        <w:rPr>
          <w:rFonts w:asciiTheme="minorHAnsi" w:hAnsiTheme="minorHAnsi" w:cstheme="minorHAnsi"/>
          <w:sz w:val="20"/>
          <w:szCs w:val="20"/>
          <w:lang w:eastAsia="es-PE"/>
        </w:rPr>
        <w:t xml:space="preserve">combinaciones </w:t>
      </w:r>
      <w:r w:rsidR="00446B8A" w:rsidRPr="0016040E">
        <w:rPr>
          <w:rFonts w:asciiTheme="minorHAnsi" w:hAnsiTheme="minorHAnsi" w:cstheme="minorHAnsi"/>
          <w:sz w:val="20"/>
          <w:szCs w:val="20"/>
          <w:lang w:eastAsia="es-PE"/>
        </w:rPr>
        <w:t>de colores</w:t>
      </w:r>
      <w:r w:rsidR="003A7374" w:rsidRPr="0016040E">
        <w:rPr>
          <w:rFonts w:asciiTheme="minorHAnsi" w:hAnsiTheme="minorHAnsi" w:cstheme="minorHAnsi"/>
          <w:sz w:val="20"/>
          <w:szCs w:val="20"/>
          <w:lang w:eastAsia="es-PE"/>
        </w:rPr>
        <w:t xml:space="preserve"> con sustento y lógica</w:t>
      </w:r>
      <w:r w:rsidR="00446B8A" w:rsidRPr="0016040E">
        <w:rPr>
          <w:rFonts w:asciiTheme="minorHAnsi" w:hAnsiTheme="minorHAnsi" w:cstheme="minorHAnsi"/>
          <w:sz w:val="20"/>
          <w:szCs w:val="20"/>
          <w:lang w:eastAsia="es-PE"/>
        </w:rPr>
        <w:t>.</w:t>
      </w:r>
    </w:p>
    <w:p w:rsidR="00312D81" w:rsidRDefault="00033F92" w:rsidP="00951F73">
      <w:pPr>
        <w:ind w:left="644" w:right="124"/>
        <w:jc w:val="both"/>
        <w:rPr>
          <w:rFonts w:asciiTheme="minorHAnsi" w:hAnsiTheme="minorHAnsi" w:cstheme="minorHAnsi"/>
          <w:sz w:val="20"/>
          <w:szCs w:val="20"/>
          <w:lang w:eastAsia="es-PE"/>
        </w:rPr>
      </w:pPr>
      <w:r w:rsidRPr="0016040E">
        <w:rPr>
          <w:rFonts w:asciiTheme="minorHAnsi" w:hAnsiTheme="minorHAnsi" w:cstheme="minorHAnsi"/>
          <w:sz w:val="20"/>
          <w:szCs w:val="20"/>
          <w:lang w:eastAsia="es-PE"/>
        </w:rPr>
        <w:t>3.5.5.</w:t>
      </w:r>
      <w:r w:rsidR="00A461DC" w:rsidRPr="0016040E">
        <w:rPr>
          <w:rFonts w:asciiTheme="minorHAnsi" w:hAnsiTheme="minorHAnsi" w:cstheme="minorHAnsi"/>
          <w:sz w:val="20"/>
          <w:szCs w:val="20"/>
          <w:lang w:eastAsia="es-PE"/>
        </w:rPr>
        <w:t xml:space="preserve"> </w:t>
      </w:r>
      <w:r w:rsidR="00FE7AA4">
        <w:rPr>
          <w:rFonts w:asciiTheme="minorHAnsi" w:hAnsiTheme="minorHAnsi" w:cstheme="minorHAnsi"/>
          <w:sz w:val="20"/>
          <w:szCs w:val="20"/>
          <w:lang w:eastAsia="es-PE"/>
        </w:rPr>
        <w:t>Combinaciones que tengan sustento</w:t>
      </w:r>
      <w:r w:rsidR="00DE353A" w:rsidRPr="0016040E">
        <w:rPr>
          <w:rFonts w:asciiTheme="minorHAnsi" w:hAnsiTheme="minorHAnsi" w:cstheme="minorHAnsi"/>
          <w:sz w:val="20"/>
          <w:szCs w:val="20"/>
          <w:lang w:eastAsia="es-PE"/>
        </w:rPr>
        <w:t xml:space="preserve"> de los </w:t>
      </w:r>
      <w:r w:rsidR="003A7374" w:rsidRPr="0016040E">
        <w:rPr>
          <w:rFonts w:asciiTheme="minorHAnsi" w:hAnsiTheme="minorHAnsi" w:cstheme="minorHAnsi"/>
          <w:sz w:val="20"/>
          <w:szCs w:val="20"/>
          <w:lang w:eastAsia="es-PE"/>
        </w:rPr>
        <w:t>elementos</w:t>
      </w:r>
      <w:r w:rsidR="00DE353A" w:rsidRPr="0016040E">
        <w:rPr>
          <w:rFonts w:asciiTheme="minorHAnsi" w:hAnsiTheme="minorHAnsi" w:cstheme="minorHAnsi"/>
          <w:sz w:val="20"/>
          <w:szCs w:val="20"/>
          <w:lang w:eastAsia="es-PE"/>
        </w:rPr>
        <w:t xml:space="preserve"> indicados </w:t>
      </w:r>
      <w:r w:rsidR="00C566D6" w:rsidRPr="0016040E">
        <w:rPr>
          <w:rFonts w:asciiTheme="minorHAnsi" w:hAnsiTheme="minorHAnsi" w:cstheme="minorHAnsi"/>
          <w:sz w:val="20"/>
          <w:szCs w:val="20"/>
          <w:lang w:eastAsia="es-PE"/>
        </w:rPr>
        <w:t>anteriormente</w:t>
      </w:r>
      <w:r w:rsidR="00DE353A" w:rsidRPr="0016040E">
        <w:rPr>
          <w:rFonts w:asciiTheme="minorHAnsi" w:hAnsiTheme="minorHAnsi" w:cstheme="minorHAnsi"/>
          <w:sz w:val="20"/>
          <w:szCs w:val="20"/>
          <w:lang w:eastAsia="es-PE"/>
        </w:rPr>
        <w:t>.</w:t>
      </w:r>
    </w:p>
    <w:p w:rsidR="00312D81" w:rsidRPr="00033F92" w:rsidRDefault="00174E30" w:rsidP="00951F73">
      <w:pPr>
        <w:pStyle w:val="Prrafodelista"/>
        <w:numPr>
          <w:ilvl w:val="0"/>
          <w:numId w:val="31"/>
        </w:numPr>
        <w:ind w:right="124"/>
        <w:contextualSpacing w:val="0"/>
        <w:jc w:val="both"/>
        <w:rPr>
          <w:rFonts w:ascii="Calibri" w:hAnsi="Calibri" w:cs="Calibri"/>
          <w:b/>
          <w:sz w:val="20"/>
          <w:szCs w:val="20"/>
        </w:rPr>
      </w:pPr>
      <w:r w:rsidRPr="00033F92">
        <w:rPr>
          <w:rFonts w:ascii="Calibri" w:hAnsi="Calibri" w:cs="Calibri"/>
          <w:b/>
          <w:sz w:val="20"/>
          <w:szCs w:val="20"/>
        </w:rPr>
        <w:t>PARTICIPANTES</w:t>
      </w:r>
      <w:r w:rsidR="005E289D" w:rsidRPr="00033F92">
        <w:rPr>
          <w:rFonts w:ascii="Calibri" w:hAnsi="Calibri" w:cs="Calibri"/>
          <w:b/>
          <w:sz w:val="20"/>
          <w:szCs w:val="20"/>
        </w:rPr>
        <w:t>:</w:t>
      </w:r>
    </w:p>
    <w:p w:rsidR="00792AEB" w:rsidRPr="00860CAB" w:rsidRDefault="00792AEB" w:rsidP="00951F73">
      <w:pPr>
        <w:pStyle w:val="Prrafodelista"/>
        <w:numPr>
          <w:ilvl w:val="1"/>
          <w:numId w:val="31"/>
        </w:numPr>
        <w:ind w:right="124"/>
        <w:contextualSpacing w:val="0"/>
        <w:jc w:val="both"/>
        <w:rPr>
          <w:rFonts w:ascii="Calibri" w:hAnsi="Calibri" w:cs="Calibri"/>
          <w:sz w:val="20"/>
          <w:szCs w:val="20"/>
        </w:rPr>
      </w:pPr>
      <w:r w:rsidRPr="00860CAB">
        <w:rPr>
          <w:rFonts w:ascii="Calibri" w:hAnsi="Calibri" w:cs="Calibri"/>
          <w:b/>
          <w:sz w:val="20"/>
          <w:szCs w:val="20"/>
        </w:rPr>
        <w:t xml:space="preserve">La participación </w:t>
      </w:r>
      <w:r w:rsidR="008B4C71" w:rsidRPr="00860CAB">
        <w:rPr>
          <w:rFonts w:ascii="Calibri" w:hAnsi="Calibri" w:cs="Calibri"/>
          <w:b/>
          <w:sz w:val="20"/>
          <w:szCs w:val="20"/>
        </w:rPr>
        <w:t>no tiene costo alguno</w:t>
      </w:r>
      <w:r w:rsidRPr="00860CAB">
        <w:rPr>
          <w:rFonts w:ascii="Calibri" w:hAnsi="Calibri" w:cs="Calibri"/>
          <w:sz w:val="20"/>
          <w:szCs w:val="20"/>
        </w:rPr>
        <w:t>, es libre, ci</w:t>
      </w:r>
      <w:r w:rsidR="007C3788" w:rsidRPr="00860CAB">
        <w:rPr>
          <w:rFonts w:ascii="Calibri" w:hAnsi="Calibri" w:cs="Calibri"/>
          <w:sz w:val="20"/>
          <w:szCs w:val="20"/>
        </w:rPr>
        <w:t>ñéndose a los requisitos de la</w:t>
      </w:r>
      <w:r w:rsidR="003A53AB" w:rsidRPr="00860CAB">
        <w:rPr>
          <w:rFonts w:ascii="Calibri" w:hAnsi="Calibri" w:cs="Calibri"/>
          <w:sz w:val="20"/>
          <w:szCs w:val="20"/>
        </w:rPr>
        <w:t>s</w:t>
      </w:r>
      <w:r w:rsidR="007C3788" w:rsidRPr="00860CAB">
        <w:rPr>
          <w:rFonts w:ascii="Calibri" w:hAnsi="Calibri" w:cs="Calibri"/>
          <w:sz w:val="20"/>
          <w:szCs w:val="20"/>
        </w:rPr>
        <w:t xml:space="preserve"> </w:t>
      </w:r>
      <w:r w:rsidR="00446B8A" w:rsidRPr="00860CAB">
        <w:rPr>
          <w:rFonts w:ascii="Calibri" w:hAnsi="Calibri" w:cs="Calibri"/>
          <w:sz w:val="20"/>
          <w:szCs w:val="20"/>
        </w:rPr>
        <w:t xml:space="preserve">presentes </w:t>
      </w:r>
      <w:r w:rsidR="007C3788" w:rsidRPr="00860CAB">
        <w:rPr>
          <w:rFonts w:ascii="Calibri" w:hAnsi="Calibri" w:cs="Calibri"/>
          <w:sz w:val="20"/>
          <w:szCs w:val="20"/>
        </w:rPr>
        <w:t>B</w:t>
      </w:r>
      <w:r w:rsidRPr="00860CAB">
        <w:rPr>
          <w:rFonts w:ascii="Calibri" w:hAnsi="Calibri" w:cs="Calibri"/>
          <w:sz w:val="20"/>
          <w:szCs w:val="20"/>
        </w:rPr>
        <w:t>ase</w:t>
      </w:r>
      <w:r w:rsidR="003A53AB" w:rsidRPr="00860CAB">
        <w:rPr>
          <w:rFonts w:ascii="Calibri" w:hAnsi="Calibri" w:cs="Calibri"/>
          <w:sz w:val="20"/>
          <w:szCs w:val="20"/>
        </w:rPr>
        <w:t>s</w:t>
      </w:r>
      <w:r w:rsidRPr="00860CAB">
        <w:rPr>
          <w:rFonts w:ascii="Calibri" w:hAnsi="Calibri" w:cs="Calibri"/>
          <w:sz w:val="20"/>
          <w:szCs w:val="20"/>
        </w:rPr>
        <w:t>.</w:t>
      </w:r>
    </w:p>
    <w:p w:rsidR="008B4C71" w:rsidRPr="00860CAB" w:rsidRDefault="00B3604B" w:rsidP="00951F73">
      <w:pPr>
        <w:pStyle w:val="Prrafodelista"/>
        <w:numPr>
          <w:ilvl w:val="1"/>
          <w:numId w:val="31"/>
        </w:numPr>
        <w:ind w:right="124"/>
        <w:contextualSpacing w:val="0"/>
        <w:jc w:val="both"/>
        <w:rPr>
          <w:rFonts w:ascii="Calibri" w:hAnsi="Calibri" w:cs="Calibri"/>
          <w:sz w:val="20"/>
          <w:szCs w:val="20"/>
        </w:rPr>
      </w:pPr>
      <w:r w:rsidRPr="00860CAB">
        <w:rPr>
          <w:rFonts w:ascii="Calibri" w:hAnsi="Calibri" w:cs="Calibri"/>
          <w:sz w:val="20"/>
          <w:szCs w:val="20"/>
        </w:rPr>
        <w:t>Los concursantes deben participar de manera</w:t>
      </w:r>
      <w:r w:rsidR="00174E30" w:rsidRPr="00860CAB">
        <w:rPr>
          <w:rFonts w:ascii="Calibri" w:hAnsi="Calibri" w:cs="Calibri"/>
          <w:sz w:val="20"/>
          <w:szCs w:val="20"/>
        </w:rPr>
        <w:t xml:space="preserve"> individual</w:t>
      </w:r>
      <w:r w:rsidR="008B4C71" w:rsidRPr="00860CAB">
        <w:rPr>
          <w:rFonts w:ascii="Calibri" w:hAnsi="Calibri" w:cs="Calibri"/>
          <w:sz w:val="20"/>
          <w:szCs w:val="20"/>
        </w:rPr>
        <w:t xml:space="preserve">. </w:t>
      </w:r>
    </w:p>
    <w:p w:rsidR="00D61B92" w:rsidRPr="00860CAB" w:rsidRDefault="008B4C71" w:rsidP="00951F73">
      <w:pPr>
        <w:pStyle w:val="Prrafodelista"/>
        <w:numPr>
          <w:ilvl w:val="1"/>
          <w:numId w:val="31"/>
        </w:numPr>
        <w:ind w:right="124"/>
        <w:contextualSpacing w:val="0"/>
        <w:jc w:val="both"/>
        <w:rPr>
          <w:rFonts w:ascii="Calibri" w:hAnsi="Calibri" w:cs="Calibri"/>
          <w:sz w:val="20"/>
          <w:szCs w:val="20"/>
        </w:rPr>
      </w:pPr>
      <w:r w:rsidRPr="00860CAB">
        <w:rPr>
          <w:rFonts w:ascii="Calibri" w:hAnsi="Calibri" w:cs="Calibri"/>
          <w:sz w:val="20"/>
          <w:szCs w:val="20"/>
        </w:rPr>
        <w:t>Este concurso está dirigido a todos los ciudadanos mayores</w:t>
      </w:r>
      <w:r w:rsidR="00D4464C">
        <w:rPr>
          <w:rFonts w:ascii="Calibri" w:hAnsi="Calibri" w:cs="Calibri"/>
          <w:sz w:val="20"/>
          <w:szCs w:val="20"/>
        </w:rPr>
        <w:t xml:space="preserve"> 18 (dieciocho)</w:t>
      </w:r>
      <w:r w:rsidRPr="00860CAB">
        <w:rPr>
          <w:rFonts w:ascii="Calibri" w:hAnsi="Calibri" w:cs="Calibri"/>
          <w:sz w:val="20"/>
          <w:szCs w:val="20"/>
        </w:rPr>
        <w:t xml:space="preserve"> años de edad, </w:t>
      </w:r>
      <w:r w:rsidR="00B3604B" w:rsidRPr="00860CAB">
        <w:rPr>
          <w:rFonts w:ascii="Calibri" w:hAnsi="Calibri" w:cs="Calibri"/>
          <w:sz w:val="20"/>
          <w:szCs w:val="20"/>
        </w:rPr>
        <w:t>y haber nacido en la región de Loreto, residir en la misma  o en otra ciudad del Perú o el extranjero.</w:t>
      </w:r>
      <w:r w:rsidRPr="00860CAB">
        <w:rPr>
          <w:rFonts w:ascii="Calibri" w:hAnsi="Calibri" w:cs="Calibri"/>
          <w:sz w:val="20"/>
          <w:szCs w:val="20"/>
        </w:rPr>
        <w:t xml:space="preserve"> </w:t>
      </w:r>
    </w:p>
    <w:p w:rsidR="009B620D" w:rsidRPr="00860CAB" w:rsidRDefault="00B0793F" w:rsidP="00951F73">
      <w:pPr>
        <w:pStyle w:val="Prrafodelista"/>
        <w:numPr>
          <w:ilvl w:val="1"/>
          <w:numId w:val="31"/>
        </w:numPr>
        <w:ind w:right="124"/>
        <w:contextualSpacing w:val="0"/>
        <w:jc w:val="both"/>
        <w:rPr>
          <w:rFonts w:ascii="Calibri" w:hAnsi="Calibri" w:cs="Calibri"/>
          <w:sz w:val="20"/>
          <w:szCs w:val="20"/>
        </w:rPr>
      </w:pPr>
      <w:r w:rsidRPr="00860CAB">
        <w:rPr>
          <w:rFonts w:ascii="Calibri" w:hAnsi="Calibri" w:cs="Calibri"/>
          <w:sz w:val="20"/>
          <w:szCs w:val="20"/>
        </w:rPr>
        <w:t>Las personas</w:t>
      </w:r>
      <w:r w:rsidR="009B620D" w:rsidRPr="00860CAB">
        <w:rPr>
          <w:rFonts w:ascii="Calibri" w:hAnsi="Calibri" w:cs="Calibri"/>
          <w:sz w:val="20"/>
          <w:szCs w:val="20"/>
        </w:rPr>
        <w:t xml:space="preserve"> que </w:t>
      </w:r>
      <w:r w:rsidR="00B3604B" w:rsidRPr="00860CAB">
        <w:rPr>
          <w:rFonts w:ascii="Calibri" w:hAnsi="Calibri" w:cs="Calibri"/>
          <w:sz w:val="20"/>
          <w:szCs w:val="20"/>
        </w:rPr>
        <w:t xml:space="preserve">actualmente </w:t>
      </w:r>
      <w:r w:rsidR="009B620D" w:rsidRPr="00860CAB">
        <w:rPr>
          <w:rFonts w:ascii="Calibri" w:hAnsi="Calibri" w:cs="Calibri"/>
          <w:sz w:val="20"/>
          <w:szCs w:val="20"/>
        </w:rPr>
        <w:t>trabajen en el Gobierno Regional de Loreto, bajo cualquier modalidad no podrán participar en el presente concurso</w:t>
      </w:r>
      <w:r w:rsidRPr="00860CAB">
        <w:rPr>
          <w:rFonts w:ascii="Calibri" w:hAnsi="Calibri" w:cs="Calibri"/>
          <w:sz w:val="20"/>
          <w:szCs w:val="20"/>
        </w:rPr>
        <w:t>.</w:t>
      </w:r>
      <w:r w:rsidR="009B620D" w:rsidRPr="00860CAB">
        <w:rPr>
          <w:rFonts w:ascii="Calibri" w:hAnsi="Calibri" w:cs="Calibri"/>
          <w:sz w:val="20"/>
          <w:szCs w:val="20"/>
        </w:rPr>
        <w:t xml:space="preserve"> </w:t>
      </w:r>
    </w:p>
    <w:p w:rsidR="00E71DAC" w:rsidRDefault="00E71DAC" w:rsidP="004C6174">
      <w:pPr>
        <w:pStyle w:val="Prrafodelista"/>
        <w:numPr>
          <w:ilvl w:val="1"/>
          <w:numId w:val="31"/>
        </w:numPr>
        <w:ind w:right="124"/>
        <w:contextualSpacing w:val="0"/>
        <w:jc w:val="both"/>
        <w:rPr>
          <w:rFonts w:ascii="Calibri" w:hAnsi="Calibri" w:cs="Calibri"/>
          <w:sz w:val="20"/>
          <w:szCs w:val="20"/>
        </w:rPr>
      </w:pPr>
      <w:r w:rsidRPr="00860CAB">
        <w:rPr>
          <w:rFonts w:ascii="Calibri" w:hAnsi="Calibri" w:cs="Calibri"/>
          <w:sz w:val="20"/>
          <w:szCs w:val="20"/>
        </w:rPr>
        <w:t>Un</w:t>
      </w:r>
      <w:r w:rsidR="00B9549B" w:rsidRPr="00860CAB">
        <w:rPr>
          <w:rFonts w:ascii="Calibri" w:hAnsi="Calibri" w:cs="Calibri"/>
          <w:sz w:val="20"/>
          <w:szCs w:val="20"/>
        </w:rPr>
        <w:t>a vez presentada las propuestas, l</w:t>
      </w:r>
      <w:r w:rsidR="00933003" w:rsidRPr="00860CAB">
        <w:rPr>
          <w:rFonts w:ascii="Calibri" w:hAnsi="Calibri" w:cs="Calibri"/>
          <w:sz w:val="20"/>
          <w:szCs w:val="20"/>
        </w:rPr>
        <w:t>os</w:t>
      </w:r>
      <w:r w:rsidRPr="00860CAB">
        <w:rPr>
          <w:rFonts w:ascii="Calibri" w:hAnsi="Calibri" w:cs="Calibri"/>
          <w:sz w:val="20"/>
          <w:szCs w:val="20"/>
        </w:rPr>
        <w:t xml:space="preserve"> participantes se comprometen a ceder sus </w:t>
      </w:r>
      <w:r w:rsidR="00C66FB7" w:rsidRPr="00860CAB">
        <w:rPr>
          <w:rFonts w:ascii="Calibri" w:hAnsi="Calibri" w:cs="Calibri"/>
          <w:sz w:val="20"/>
          <w:szCs w:val="20"/>
        </w:rPr>
        <w:t>diseños</w:t>
      </w:r>
      <w:r w:rsidR="004C6174" w:rsidRPr="00860CAB">
        <w:rPr>
          <w:rFonts w:ascii="Calibri" w:hAnsi="Calibri" w:cs="Calibri"/>
          <w:sz w:val="20"/>
          <w:szCs w:val="20"/>
        </w:rPr>
        <w:t xml:space="preserve"> a la</w:t>
      </w:r>
      <w:r w:rsidRPr="00860CAB">
        <w:rPr>
          <w:rFonts w:ascii="Calibri" w:hAnsi="Calibri" w:cs="Calibri"/>
          <w:sz w:val="20"/>
          <w:szCs w:val="20"/>
        </w:rPr>
        <w:t xml:space="preserve"> </w:t>
      </w:r>
      <w:r w:rsidR="004C6174" w:rsidRPr="00860CAB">
        <w:rPr>
          <w:rFonts w:ascii="Calibri" w:hAnsi="Calibri" w:cs="Calibri"/>
          <w:sz w:val="20"/>
          <w:szCs w:val="20"/>
        </w:rPr>
        <w:t>Comisión de Trabajo de la Marca Loreto, adscrita al</w:t>
      </w:r>
      <w:r w:rsidRPr="00860CAB">
        <w:rPr>
          <w:rFonts w:ascii="Calibri" w:hAnsi="Calibri" w:cs="Calibri"/>
          <w:sz w:val="20"/>
          <w:szCs w:val="20"/>
        </w:rPr>
        <w:t xml:space="preserve"> </w:t>
      </w:r>
      <w:r w:rsidR="00D80953" w:rsidRPr="00860CAB">
        <w:rPr>
          <w:rFonts w:ascii="Calibri" w:hAnsi="Calibri" w:cs="Calibri"/>
          <w:sz w:val="20"/>
          <w:szCs w:val="20"/>
        </w:rPr>
        <w:t>Gobierno Regional de Loreto</w:t>
      </w:r>
      <w:r w:rsidR="004C6174" w:rsidRPr="00860CAB">
        <w:rPr>
          <w:rFonts w:ascii="Calibri" w:hAnsi="Calibri" w:cs="Calibri"/>
          <w:sz w:val="20"/>
          <w:szCs w:val="20"/>
        </w:rPr>
        <w:t>, en caso se</w:t>
      </w:r>
      <w:r w:rsidR="008B4C71" w:rsidRPr="00860CAB">
        <w:rPr>
          <w:rFonts w:ascii="Calibri" w:hAnsi="Calibri" w:cs="Calibri"/>
          <w:sz w:val="20"/>
          <w:szCs w:val="20"/>
        </w:rPr>
        <w:t xml:space="preserve"> </w:t>
      </w:r>
      <w:r w:rsidRPr="00860CAB">
        <w:rPr>
          <w:rFonts w:ascii="Calibri" w:hAnsi="Calibri" w:cs="Calibri"/>
          <w:sz w:val="20"/>
          <w:szCs w:val="20"/>
        </w:rPr>
        <w:t xml:space="preserve">requiera de </w:t>
      </w:r>
      <w:r w:rsidR="004C6174" w:rsidRPr="00860CAB">
        <w:rPr>
          <w:rFonts w:ascii="Calibri" w:hAnsi="Calibri" w:cs="Calibri"/>
          <w:sz w:val="20"/>
          <w:szCs w:val="20"/>
        </w:rPr>
        <w:t xml:space="preserve">esa propuesta de manera </w:t>
      </w:r>
      <w:r w:rsidRPr="00860CAB">
        <w:rPr>
          <w:rFonts w:ascii="Calibri" w:hAnsi="Calibri" w:cs="Calibri"/>
          <w:sz w:val="20"/>
          <w:szCs w:val="20"/>
        </w:rPr>
        <w:t>parcial o total</w:t>
      </w:r>
      <w:r w:rsidR="004C6174" w:rsidRPr="00860CAB">
        <w:rPr>
          <w:rFonts w:ascii="Calibri" w:hAnsi="Calibri" w:cs="Calibri"/>
          <w:sz w:val="20"/>
          <w:szCs w:val="20"/>
        </w:rPr>
        <w:t xml:space="preserve"> para complementar las campañas publicitarias de la</w:t>
      </w:r>
      <w:r w:rsidR="004C6174" w:rsidRPr="00860CAB">
        <w:t xml:space="preserve"> </w:t>
      </w:r>
      <w:r w:rsidR="004C6174" w:rsidRPr="00860CAB">
        <w:rPr>
          <w:rFonts w:ascii="Calibri" w:hAnsi="Calibri" w:cs="Calibri"/>
          <w:sz w:val="20"/>
          <w:szCs w:val="20"/>
        </w:rPr>
        <w:t>Marca de Certificación Loreto, todo en bien del desarrollo de la región Loreto</w:t>
      </w:r>
      <w:r w:rsidRPr="00860CAB">
        <w:rPr>
          <w:rFonts w:ascii="Calibri" w:hAnsi="Calibri" w:cs="Calibri"/>
          <w:sz w:val="20"/>
          <w:szCs w:val="20"/>
        </w:rPr>
        <w:t xml:space="preserve">. Este enunciado se especifica en la </w:t>
      </w:r>
      <w:r w:rsidR="00C66FB7" w:rsidRPr="00860CAB">
        <w:rPr>
          <w:rFonts w:ascii="Calibri" w:hAnsi="Calibri" w:cs="Calibri"/>
          <w:sz w:val="20"/>
          <w:szCs w:val="20"/>
        </w:rPr>
        <w:t>Ficha de R</w:t>
      </w:r>
      <w:r w:rsidRPr="00860CAB">
        <w:rPr>
          <w:rFonts w:ascii="Calibri" w:hAnsi="Calibri" w:cs="Calibri"/>
          <w:sz w:val="20"/>
          <w:szCs w:val="20"/>
        </w:rPr>
        <w:t>egistro al moment</w:t>
      </w:r>
      <w:r w:rsidR="00FE29A4" w:rsidRPr="00860CAB">
        <w:rPr>
          <w:rFonts w:ascii="Calibri" w:hAnsi="Calibri" w:cs="Calibri"/>
          <w:sz w:val="20"/>
          <w:szCs w:val="20"/>
        </w:rPr>
        <w:t>o de inscrib</w:t>
      </w:r>
      <w:r w:rsidR="00446B8A" w:rsidRPr="00860CAB">
        <w:rPr>
          <w:rFonts w:ascii="Calibri" w:hAnsi="Calibri" w:cs="Calibri"/>
          <w:sz w:val="20"/>
          <w:szCs w:val="20"/>
        </w:rPr>
        <w:t>irse en el concurso, cediendo de manera</w:t>
      </w:r>
      <w:r w:rsidR="00FE29A4" w:rsidRPr="00860CAB">
        <w:rPr>
          <w:rFonts w:ascii="Calibri" w:hAnsi="Calibri" w:cs="Calibri"/>
          <w:sz w:val="20"/>
          <w:szCs w:val="20"/>
        </w:rPr>
        <w:t xml:space="preserve"> </w:t>
      </w:r>
      <w:r w:rsidR="00D80953" w:rsidRPr="00860CAB">
        <w:rPr>
          <w:rFonts w:ascii="Calibri" w:hAnsi="Calibri" w:cs="Calibri"/>
          <w:sz w:val="20"/>
          <w:szCs w:val="20"/>
        </w:rPr>
        <w:t>exclusiva a la</w:t>
      </w:r>
      <w:r w:rsidR="00D80953" w:rsidRPr="0099565F">
        <w:rPr>
          <w:rFonts w:ascii="Calibri" w:hAnsi="Calibri" w:cs="Calibri"/>
          <w:sz w:val="20"/>
          <w:szCs w:val="20"/>
        </w:rPr>
        <w:t xml:space="preserve"> institución </w:t>
      </w:r>
      <w:r w:rsidRPr="0099565F">
        <w:rPr>
          <w:rFonts w:ascii="Calibri" w:hAnsi="Calibri" w:cs="Calibri"/>
          <w:sz w:val="20"/>
          <w:szCs w:val="20"/>
        </w:rPr>
        <w:t xml:space="preserve">el uso </w:t>
      </w:r>
      <w:r w:rsidR="006847BF">
        <w:rPr>
          <w:rFonts w:ascii="Calibri" w:hAnsi="Calibri" w:cs="Calibri"/>
          <w:sz w:val="20"/>
          <w:szCs w:val="20"/>
        </w:rPr>
        <w:t xml:space="preserve">pertinente </w:t>
      </w:r>
      <w:r w:rsidRPr="0099565F">
        <w:rPr>
          <w:rFonts w:ascii="Calibri" w:hAnsi="Calibri" w:cs="Calibri"/>
          <w:sz w:val="20"/>
          <w:szCs w:val="20"/>
        </w:rPr>
        <w:t>del diseño presentado</w:t>
      </w:r>
      <w:r w:rsidR="00B559ED" w:rsidRPr="0099565F">
        <w:rPr>
          <w:rFonts w:ascii="Calibri" w:hAnsi="Calibri" w:cs="Calibri"/>
          <w:sz w:val="20"/>
          <w:szCs w:val="20"/>
        </w:rPr>
        <w:t>.</w:t>
      </w:r>
    </w:p>
    <w:p w:rsidR="00174E30" w:rsidRPr="00E9406F" w:rsidRDefault="00174E30" w:rsidP="00951F73">
      <w:pPr>
        <w:pStyle w:val="Prrafodelista"/>
        <w:numPr>
          <w:ilvl w:val="0"/>
          <w:numId w:val="31"/>
        </w:numPr>
        <w:ind w:right="124"/>
        <w:contextualSpacing w:val="0"/>
        <w:jc w:val="both"/>
        <w:rPr>
          <w:rFonts w:ascii="Calibri" w:hAnsi="Calibri" w:cs="Calibri"/>
          <w:b/>
          <w:sz w:val="20"/>
          <w:szCs w:val="20"/>
        </w:rPr>
      </w:pPr>
      <w:r w:rsidRPr="00E9406F">
        <w:rPr>
          <w:rFonts w:ascii="Calibri" w:hAnsi="Calibri" w:cs="Calibri"/>
          <w:b/>
          <w:sz w:val="20"/>
          <w:szCs w:val="20"/>
        </w:rPr>
        <w:t>JURADO CALIFICADOR</w:t>
      </w:r>
      <w:r w:rsidR="005E289D" w:rsidRPr="00E9406F">
        <w:rPr>
          <w:rFonts w:ascii="Calibri" w:hAnsi="Calibri" w:cs="Calibri"/>
          <w:b/>
          <w:sz w:val="20"/>
          <w:szCs w:val="20"/>
        </w:rPr>
        <w:t>:</w:t>
      </w:r>
      <w:r w:rsidRPr="00E9406F">
        <w:rPr>
          <w:rFonts w:ascii="Calibri" w:hAnsi="Calibri" w:cs="Calibri"/>
          <w:b/>
          <w:sz w:val="20"/>
          <w:szCs w:val="20"/>
        </w:rPr>
        <w:t xml:space="preserve"> </w:t>
      </w:r>
    </w:p>
    <w:p w:rsidR="00FB37B6" w:rsidRPr="00F96CB8" w:rsidRDefault="00174E30" w:rsidP="00D4464C">
      <w:pPr>
        <w:pStyle w:val="Sinespaciado"/>
        <w:numPr>
          <w:ilvl w:val="1"/>
          <w:numId w:val="31"/>
        </w:numPr>
        <w:jc w:val="both"/>
        <w:rPr>
          <w:rFonts w:ascii="Calibri" w:eastAsia="Times New Roman" w:hAnsi="Calibri" w:cs="Calibri"/>
          <w:sz w:val="20"/>
          <w:szCs w:val="20"/>
        </w:rPr>
      </w:pPr>
      <w:r w:rsidRPr="00F96CB8">
        <w:rPr>
          <w:rFonts w:ascii="Calibri" w:eastAsia="Times New Roman" w:hAnsi="Calibri" w:cs="Calibri"/>
          <w:sz w:val="20"/>
          <w:szCs w:val="20"/>
        </w:rPr>
        <w:t xml:space="preserve">Los miembros del </w:t>
      </w:r>
      <w:r w:rsidR="00F1528F" w:rsidRPr="00F96CB8">
        <w:rPr>
          <w:rFonts w:ascii="Calibri" w:eastAsia="Times New Roman" w:hAnsi="Calibri" w:cs="Calibri"/>
          <w:sz w:val="20"/>
          <w:szCs w:val="20"/>
        </w:rPr>
        <w:t>J</w:t>
      </w:r>
      <w:r w:rsidRPr="00F96CB8">
        <w:rPr>
          <w:rFonts w:ascii="Calibri" w:eastAsia="Times New Roman" w:hAnsi="Calibri" w:cs="Calibri"/>
          <w:sz w:val="20"/>
          <w:szCs w:val="20"/>
        </w:rPr>
        <w:t xml:space="preserve">urado </w:t>
      </w:r>
      <w:r w:rsidR="00F1528F" w:rsidRPr="00F96CB8">
        <w:rPr>
          <w:rFonts w:ascii="Calibri" w:eastAsia="Times New Roman" w:hAnsi="Calibri" w:cs="Calibri"/>
          <w:sz w:val="20"/>
          <w:szCs w:val="20"/>
        </w:rPr>
        <w:t>C</w:t>
      </w:r>
      <w:r w:rsidRPr="00F96CB8">
        <w:rPr>
          <w:rFonts w:ascii="Calibri" w:eastAsia="Times New Roman" w:hAnsi="Calibri" w:cs="Calibri"/>
          <w:sz w:val="20"/>
          <w:szCs w:val="20"/>
        </w:rPr>
        <w:t xml:space="preserve">alificador son </w:t>
      </w:r>
      <w:r w:rsidR="004702F0" w:rsidRPr="00F96CB8">
        <w:rPr>
          <w:rFonts w:ascii="Calibri" w:eastAsia="Times New Roman" w:hAnsi="Calibri" w:cs="Calibri"/>
          <w:sz w:val="20"/>
          <w:szCs w:val="20"/>
        </w:rPr>
        <w:t xml:space="preserve">DESIGNADOS por </w:t>
      </w:r>
      <w:r w:rsidRPr="00F96CB8">
        <w:rPr>
          <w:rFonts w:ascii="Calibri" w:eastAsia="Times New Roman" w:hAnsi="Calibri" w:cs="Calibri"/>
          <w:sz w:val="20"/>
          <w:szCs w:val="20"/>
        </w:rPr>
        <w:t>l</w:t>
      </w:r>
      <w:r w:rsidR="00F1528F" w:rsidRPr="00F96CB8">
        <w:rPr>
          <w:rFonts w:ascii="Calibri" w:eastAsia="Times New Roman" w:hAnsi="Calibri" w:cs="Calibri"/>
          <w:sz w:val="20"/>
          <w:szCs w:val="20"/>
        </w:rPr>
        <w:t>a</w:t>
      </w:r>
      <w:r w:rsidRPr="00F96CB8">
        <w:rPr>
          <w:rFonts w:ascii="Calibri" w:eastAsia="Times New Roman" w:hAnsi="Calibri" w:cs="Calibri"/>
          <w:sz w:val="20"/>
          <w:szCs w:val="20"/>
        </w:rPr>
        <w:t xml:space="preserve"> Comi</w:t>
      </w:r>
      <w:r w:rsidR="00F1528F" w:rsidRPr="00F96CB8">
        <w:rPr>
          <w:rFonts w:ascii="Calibri" w:eastAsia="Times New Roman" w:hAnsi="Calibri" w:cs="Calibri"/>
          <w:sz w:val="20"/>
          <w:szCs w:val="20"/>
        </w:rPr>
        <w:t>sión de Trabajo</w:t>
      </w:r>
      <w:r w:rsidR="00BD08A1" w:rsidRPr="00F96CB8">
        <w:rPr>
          <w:rFonts w:ascii="Calibri" w:eastAsia="Times New Roman" w:hAnsi="Calibri" w:cs="Calibri"/>
          <w:sz w:val="20"/>
          <w:szCs w:val="20"/>
        </w:rPr>
        <w:t xml:space="preserve"> de la Marca Loreto, </w:t>
      </w:r>
      <w:r w:rsidR="001A5106" w:rsidRPr="00F96CB8">
        <w:rPr>
          <w:rFonts w:ascii="Calibri" w:eastAsia="Times New Roman" w:hAnsi="Calibri" w:cs="Calibri"/>
          <w:sz w:val="20"/>
          <w:szCs w:val="20"/>
        </w:rPr>
        <w:t>reconocidos con</w:t>
      </w:r>
      <w:r w:rsidR="00FB37B6" w:rsidRPr="00F96CB8">
        <w:rPr>
          <w:rFonts w:ascii="Calibri" w:eastAsia="Times New Roman" w:hAnsi="Calibri" w:cs="Calibri"/>
          <w:sz w:val="20"/>
          <w:szCs w:val="20"/>
        </w:rPr>
        <w:t xml:space="preserve"> Resolución </w:t>
      </w:r>
      <w:r w:rsidR="00746C6B" w:rsidRPr="00F96CB8">
        <w:rPr>
          <w:rFonts w:ascii="Calibri" w:eastAsia="Times New Roman" w:hAnsi="Calibri" w:cs="Calibri"/>
          <w:sz w:val="20"/>
          <w:szCs w:val="20"/>
        </w:rPr>
        <w:t>Ejecutiva Regional</w:t>
      </w:r>
      <w:r w:rsidR="000F7DBA" w:rsidRPr="00F96CB8">
        <w:rPr>
          <w:rFonts w:ascii="Calibri" w:eastAsia="Times New Roman" w:hAnsi="Calibri" w:cs="Calibri"/>
          <w:sz w:val="20"/>
          <w:szCs w:val="20"/>
        </w:rPr>
        <w:t xml:space="preserve"> </w:t>
      </w:r>
      <w:r w:rsidR="000F7DBA" w:rsidRPr="00F96CB8">
        <w:rPr>
          <w:rFonts w:ascii="Calibri" w:hAnsi="Calibri" w:cs="Arial"/>
          <w:sz w:val="20"/>
          <w:szCs w:val="20"/>
        </w:rPr>
        <w:t>N° 207-2020-GRL-GR, del</w:t>
      </w:r>
      <w:r w:rsidR="00FB37B6" w:rsidRPr="00F96CB8">
        <w:rPr>
          <w:rFonts w:ascii="Calibri" w:eastAsia="Times New Roman" w:hAnsi="Calibri" w:cs="Calibri"/>
          <w:sz w:val="20"/>
          <w:szCs w:val="20"/>
        </w:rPr>
        <w:t xml:space="preserve"> Gobierno Regional de Loreto.</w:t>
      </w:r>
      <w:r w:rsidR="006847BF" w:rsidRPr="00F96CB8">
        <w:rPr>
          <w:rFonts w:ascii="Calibri" w:eastAsia="Times New Roman" w:hAnsi="Calibri" w:cs="Calibri"/>
          <w:sz w:val="20"/>
          <w:szCs w:val="20"/>
        </w:rPr>
        <w:t xml:space="preserve"> El mencionado Jurado está conformado por </w:t>
      </w:r>
      <w:r w:rsidR="00AE6EB4" w:rsidRPr="00F96CB8">
        <w:rPr>
          <w:rFonts w:ascii="Calibri" w:eastAsia="Times New Roman" w:hAnsi="Calibri" w:cs="Calibri"/>
          <w:sz w:val="20"/>
          <w:szCs w:val="20"/>
        </w:rPr>
        <w:t xml:space="preserve">9 </w:t>
      </w:r>
      <w:r w:rsidR="00D4464C">
        <w:rPr>
          <w:rFonts w:ascii="Calibri" w:eastAsia="Times New Roman" w:hAnsi="Calibri" w:cs="Calibri"/>
          <w:sz w:val="20"/>
          <w:szCs w:val="20"/>
        </w:rPr>
        <w:t xml:space="preserve">(nueve) miembros, </w:t>
      </w:r>
      <w:r w:rsidR="00D4464C" w:rsidRPr="00D4464C">
        <w:rPr>
          <w:rFonts w:ascii="Calibri" w:eastAsia="Times New Roman" w:hAnsi="Calibri" w:cs="Calibri"/>
          <w:sz w:val="20"/>
          <w:szCs w:val="20"/>
        </w:rPr>
        <w:t>entre funcionarios y/o representantes de diferentes sectores, especialistas en comunicaciones, artes gráficas, y/o artes visuales de comprobada trayectoria. Esta función de los Jurados Calificadores no tiene remuneración, ni pago alguno por su participación.</w:t>
      </w:r>
    </w:p>
    <w:p w:rsidR="00AE6EB4" w:rsidRPr="00F96CB8" w:rsidRDefault="00AE6EB4" w:rsidP="00951F73">
      <w:pPr>
        <w:pStyle w:val="Prrafodelista"/>
        <w:numPr>
          <w:ilvl w:val="2"/>
          <w:numId w:val="31"/>
        </w:numPr>
        <w:contextualSpacing w:val="0"/>
        <w:jc w:val="both"/>
        <w:rPr>
          <w:rFonts w:asciiTheme="minorHAnsi" w:eastAsia="Arial" w:hAnsiTheme="minorHAnsi" w:cstheme="minorHAnsi"/>
          <w:bCs/>
          <w:sz w:val="20"/>
          <w:szCs w:val="20"/>
        </w:rPr>
      </w:pPr>
      <w:r w:rsidRPr="00F96CB8">
        <w:rPr>
          <w:rFonts w:asciiTheme="minorHAnsi" w:eastAsia="Arial" w:hAnsiTheme="minorHAnsi" w:cstheme="minorHAnsi"/>
          <w:bCs/>
          <w:sz w:val="20"/>
          <w:szCs w:val="20"/>
        </w:rPr>
        <w:t xml:space="preserve">03 </w:t>
      </w:r>
      <w:r w:rsidR="006847BF" w:rsidRPr="00F96CB8">
        <w:rPr>
          <w:rFonts w:asciiTheme="minorHAnsi" w:eastAsia="Arial" w:hAnsiTheme="minorHAnsi" w:cstheme="minorHAnsi"/>
          <w:bCs/>
          <w:sz w:val="20"/>
          <w:szCs w:val="20"/>
        </w:rPr>
        <w:t>(tres) r</w:t>
      </w:r>
      <w:r w:rsidRPr="00F96CB8">
        <w:rPr>
          <w:rFonts w:asciiTheme="minorHAnsi" w:eastAsia="Arial" w:hAnsiTheme="minorHAnsi" w:cstheme="minorHAnsi"/>
          <w:bCs/>
          <w:sz w:val="20"/>
          <w:szCs w:val="20"/>
        </w:rPr>
        <w:t>epresentantes del</w:t>
      </w:r>
      <w:r w:rsidR="00D80953" w:rsidRPr="00F96CB8">
        <w:rPr>
          <w:rFonts w:asciiTheme="minorHAnsi" w:eastAsia="Arial" w:hAnsiTheme="minorHAnsi" w:cstheme="minorHAnsi"/>
          <w:bCs/>
          <w:sz w:val="20"/>
          <w:szCs w:val="20"/>
        </w:rPr>
        <w:t xml:space="preserve"> Gobierno Regional de Loreto; </w:t>
      </w:r>
      <w:r w:rsidR="00F05269" w:rsidRPr="00F96CB8">
        <w:rPr>
          <w:rFonts w:asciiTheme="minorHAnsi" w:eastAsia="Arial" w:hAnsiTheme="minorHAnsi" w:cstheme="minorHAnsi"/>
          <w:bCs/>
          <w:sz w:val="20"/>
          <w:szCs w:val="20"/>
        </w:rPr>
        <w:t xml:space="preserve">uno de los cuales presidirá </w:t>
      </w:r>
      <w:r w:rsidRPr="00F96CB8">
        <w:rPr>
          <w:rFonts w:asciiTheme="minorHAnsi" w:eastAsia="Arial" w:hAnsiTheme="minorHAnsi" w:cstheme="minorHAnsi"/>
          <w:bCs/>
          <w:sz w:val="20"/>
          <w:szCs w:val="20"/>
        </w:rPr>
        <w:t>el Jurado Calificador</w:t>
      </w:r>
      <w:r w:rsidR="00D80953" w:rsidRPr="00F96CB8">
        <w:rPr>
          <w:rFonts w:asciiTheme="minorHAnsi" w:eastAsia="Arial" w:hAnsiTheme="minorHAnsi" w:cstheme="minorHAnsi"/>
          <w:bCs/>
          <w:sz w:val="20"/>
          <w:szCs w:val="20"/>
        </w:rPr>
        <w:t>.</w:t>
      </w:r>
    </w:p>
    <w:p w:rsidR="00AE6EB4" w:rsidRPr="00F96CB8" w:rsidRDefault="00AE6EB4" w:rsidP="00951F73">
      <w:pPr>
        <w:pStyle w:val="Prrafodelista"/>
        <w:numPr>
          <w:ilvl w:val="2"/>
          <w:numId w:val="31"/>
        </w:numPr>
        <w:contextualSpacing w:val="0"/>
        <w:jc w:val="both"/>
        <w:rPr>
          <w:rFonts w:asciiTheme="minorHAnsi" w:eastAsia="Arial" w:hAnsiTheme="minorHAnsi" w:cstheme="minorHAnsi"/>
          <w:bCs/>
          <w:sz w:val="20"/>
          <w:szCs w:val="20"/>
        </w:rPr>
      </w:pPr>
      <w:r w:rsidRPr="00F96CB8">
        <w:rPr>
          <w:rFonts w:asciiTheme="minorHAnsi" w:eastAsia="Arial" w:hAnsiTheme="minorHAnsi" w:cstheme="minorHAnsi"/>
          <w:bCs/>
          <w:sz w:val="20"/>
          <w:szCs w:val="20"/>
        </w:rPr>
        <w:t xml:space="preserve">01 </w:t>
      </w:r>
      <w:r w:rsidR="006847BF" w:rsidRPr="00F96CB8">
        <w:rPr>
          <w:rFonts w:asciiTheme="minorHAnsi" w:eastAsia="Arial" w:hAnsiTheme="minorHAnsi" w:cstheme="minorHAnsi"/>
          <w:bCs/>
          <w:sz w:val="20"/>
          <w:szCs w:val="20"/>
        </w:rPr>
        <w:t>(un) r</w:t>
      </w:r>
      <w:r w:rsidRPr="00F96CB8">
        <w:rPr>
          <w:rFonts w:asciiTheme="minorHAnsi" w:eastAsia="Arial" w:hAnsiTheme="minorHAnsi" w:cstheme="minorHAnsi"/>
          <w:bCs/>
          <w:sz w:val="20"/>
          <w:szCs w:val="20"/>
        </w:rPr>
        <w:t>epresentante de la Cámara de Comercio, Industria y Turismo de Loreto</w:t>
      </w:r>
      <w:r w:rsidR="00D80953" w:rsidRPr="00F96CB8">
        <w:rPr>
          <w:rFonts w:asciiTheme="minorHAnsi" w:eastAsia="Arial" w:hAnsiTheme="minorHAnsi" w:cstheme="minorHAnsi"/>
          <w:bCs/>
          <w:sz w:val="20"/>
          <w:szCs w:val="20"/>
        </w:rPr>
        <w:t>.</w:t>
      </w:r>
    </w:p>
    <w:p w:rsidR="007E0F9D" w:rsidRPr="00F96CB8" w:rsidRDefault="007E0F9D" w:rsidP="00951F73">
      <w:pPr>
        <w:pStyle w:val="Prrafodelista"/>
        <w:numPr>
          <w:ilvl w:val="2"/>
          <w:numId w:val="31"/>
        </w:numPr>
        <w:contextualSpacing w:val="0"/>
        <w:jc w:val="both"/>
        <w:rPr>
          <w:rFonts w:asciiTheme="minorHAnsi" w:eastAsia="Arial" w:hAnsiTheme="minorHAnsi" w:cstheme="minorHAnsi"/>
          <w:bCs/>
          <w:sz w:val="20"/>
          <w:szCs w:val="20"/>
        </w:rPr>
      </w:pPr>
      <w:r w:rsidRPr="00F96CB8">
        <w:rPr>
          <w:rFonts w:asciiTheme="minorHAnsi" w:eastAsia="Arial" w:hAnsiTheme="minorHAnsi" w:cstheme="minorHAnsi"/>
          <w:bCs/>
          <w:sz w:val="20"/>
          <w:szCs w:val="20"/>
        </w:rPr>
        <w:t xml:space="preserve">01 </w:t>
      </w:r>
      <w:r w:rsidR="006847BF" w:rsidRPr="00F96CB8">
        <w:rPr>
          <w:rFonts w:asciiTheme="minorHAnsi" w:eastAsia="Arial" w:hAnsiTheme="minorHAnsi" w:cstheme="minorHAnsi"/>
          <w:bCs/>
          <w:sz w:val="20"/>
          <w:szCs w:val="20"/>
        </w:rPr>
        <w:t>(un) r</w:t>
      </w:r>
      <w:r w:rsidRPr="00F96CB8">
        <w:rPr>
          <w:rFonts w:asciiTheme="minorHAnsi" w:eastAsia="Arial" w:hAnsiTheme="minorHAnsi" w:cstheme="minorHAnsi"/>
          <w:bCs/>
          <w:sz w:val="20"/>
          <w:szCs w:val="20"/>
        </w:rPr>
        <w:t xml:space="preserve">epresentante de la Cámara Regional de Turismo de Loreto </w:t>
      </w:r>
      <w:r w:rsidR="00D80953" w:rsidRPr="00F96CB8">
        <w:rPr>
          <w:rFonts w:asciiTheme="minorHAnsi" w:eastAsia="Arial" w:hAnsiTheme="minorHAnsi" w:cstheme="minorHAnsi"/>
          <w:bCs/>
          <w:sz w:val="20"/>
          <w:szCs w:val="20"/>
        </w:rPr>
        <w:t>–</w:t>
      </w:r>
      <w:r w:rsidRPr="00F96CB8">
        <w:rPr>
          <w:rFonts w:asciiTheme="minorHAnsi" w:eastAsia="Arial" w:hAnsiTheme="minorHAnsi" w:cstheme="minorHAnsi"/>
          <w:bCs/>
          <w:sz w:val="20"/>
          <w:szCs w:val="20"/>
        </w:rPr>
        <w:t xml:space="preserve"> CARETUR</w:t>
      </w:r>
      <w:r w:rsidR="00D80953" w:rsidRPr="00F96CB8">
        <w:rPr>
          <w:rFonts w:asciiTheme="minorHAnsi" w:eastAsia="Arial" w:hAnsiTheme="minorHAnsi" w:cstheme="minorHAnsi"/>
          <w:bCs/>
          <w:sz w:val="20"/>
          <w:szCs w:val="20"/>
        </w:rPr>
        <w:t>.</w:t>
      </w:r>
    </w:p>
    <w:p w:rsidR="00AE6EB4" w:rsidRPr="00F96CB8" w:rsidRDefault="00D4464C" w:rsidP="00951F73">
      <w:pPr>
        <w:pStyle w:val="Prrafodelista"/>
        <w:numPr>
          <w:ilvl w:val="2"/>
          <w:numId w:val="31"/>
        </w:numPr>
        <w:contextualSpacing w:val="0"/>
        <w:jc w:val="both"/>
        <w:rPr>
          <w:rFonts w:asciiTheme="minorHAnsi" w:eastAsia="Arial" w:hAnsiTheme="minorHAnsi" w:cstheme="minorHAnsi"/>
          <w:bCs/>
          <w:sz w:val="20"/>
          <w:szCs w:val="20"/>
        </w:rPr>
      </w:pPr>
      <w:r>
        <w:rPr>
          <w:rFonts w:asciiTheme="minorHAnsi" w:eastAsia="Arial" w:hAnsiTheme="minorHAnsi" w:cstheme="minorHAnsi"/>
          <w:bCs/>
          <w:sz w:val="20"/>
          <w:szCs w:val="20"/>
        </w:rPr>
        <w:t xml:space="preserve">01 </w:t>
      </w:r>
      <w:r w:rsidR="006847BF" w:rsidRPr="00F96CB8">
        <w:rPr>
          <w:rFonts w:asciiTheme="minorHAnsi" w:eastAsia="Arial" w:hAnsiTheme="minorHAnsi" w:cstheme="minorHAnsi"/>
          <w:bCs/>
          <w:sz w:val="20"/>
          <w:szCs w:val="20"/>
        </w:rPr>
        <w:t>(un) r</w:t>
      </w:r>
      <w:r w:rsidR="0062041A" w:rsidRPr="00F96CB8">
        <w:rPr>
          <w:rFonts w:asciiTheme="minorHAnsi" w:eastAsia="Arial" w:hAnsiTheme="minorHAnsi" w:cstheme="minorHAnsi"/>
          <w:bCs/>
          <w:sz w:val="20"/>
          <w:szCs w:val="20"/>
        </w:rPr>
        <w:t>epresentante del Ministerio de C</w:t>
      </w:r>
      <w:r w:rsidR="00AE6EB4" w:rsidRPr="00F96CB8">
        <w:rPr>
          <w:rFonts w:asciiTheme="minorHAnsi" w:eastAsia="Arial" w:hAnsiTheme="minorHAnsi" w:cstheme="minorHAnsi"/>
          <w:bCs/>
          <w:sz w:val="20"/>
          <w:szCs w:val="20"/>
        </w:rPr>
        <w:t>ultura</w:t>
      </w:r>
      <w:r w:rsidR="00D80953" w:rsidRPr="00F96CB8">
        <w:rPr>
          <w:rFonts w:asciiTheme="minorHAnsi" w:eastAsia="Arial" w:hAnsiTheme="minorHAnsi" w:cstheme="minorHAnsi"/>
          <w:bCs/>
          <w:sz w:val="20"/>
          <w:szCs w:val="20"/>
        </w:rPr>
        <w:t>,</w:t>
      </w:r>
      <w:r w:rsidR="00AE6EB4" w:rsidRPr="00F96CB8">
        <w:rPr>
          <w:rFonts w:asciiTheme="minorHAnsi" w:eastAsia="Arial" w:hAnsiTheme="minorHAnsi" w:cstheme="minorHAnsi"/>
          <w:bCs/>
          <w:sz w:val="20"/>
          <w:szCs w:val="20"/>
        </w:rPr>
        <w:t xml:space="preserve"> </w:t>
      </w:r>
      <w:r w:rsidR="00D80953" w:rsidRPr="00F96CB8">
        <w:rPr>
          <w:rFonts w:asciiTheme="minorHAnsi" w:eastAsia="Arial" w:hAnsiTheme="minorHAnsi" w:cstheme="minorHAnsi"/>
          <w:bCs/>
          <w:sz w:val="20"/>
          <w:szCs w:val="20"/>
        </w:rPr>
        <w:t xml:space="preserve">designado </w:t>
      </w:r>
      <w:r w:rsidR="00AE6EB4" w:rsidRPr="00F96CB8">
        <w:rPr>
          <w:rFonts w:asciiTheme="minorHAnsi" w:eastAsia="Arial" w:hAnsiTheme="minorHAnsi" w:cstheme="minorHAnsi"/>
          <w:bCs/>
          <w:sz w:val="20"/>
          <w:szCs w:val="20"/>
        </w:rPr>
        <w:t xml:space="preserve">a través de la Dirección Desconcentrada de Cultura </w:t>
      </w:r>
      <w:r w:rsidR="00D80953" w:rsidRPr="00F96CB8">
        <w:rPr>
          <w:rFonts w:asciiTheme="minorHAnsi" w:eastAsia="Arial" w:hAnsiTheme="minorHAnsi" w:cstheme="minorHAnsi"/>
          <w:bCs/>
          <w:sz w:val="20"/>
          <w:szCs w:val="20"/>
        </w:rPr>
        <w:t xml:space="preserve">de </w:t>
      </w:r>
      <w:r w:rsidR="00AE6EB4" w:rsidRPr="00F96CB8">
        <w:rPr>
          <w:rFonts w:asciiTheme="minorHAnsi" w:eastAsia="Arial" w:hAnsiTheme="minorHAnsi" w:cstheme="minorHAnsi"/>
          <w:bCs/>
          <w:sz w:val="20"/>
          <w:szCs w:val="20"/>
        </w:rPr>
        <w:t>Loreto</w:t>
      </w:r>
      <w:r w:rsidR="00D80953" w:rsidRPr="00F96CB8">
        <w:rPr>
          <w:rFonts w:asciiTheme="minorHAnsi" w:eastAsia="Arial" w:hAnsiTheme="minorHAnsi" w:cstheme="minorHAnsi"/>
          <w:bCs/>
          <w:sz w:val="20"/>
          <w:szCs w:val="20"/>
        </w:rPr>
        <w:t>.</w:t>
      </w:r>
    </w:p>
    <w:p w:rsidR="00AE6EB4" w:rsidRPr="00F96CB8" w:rsidRDefault="00AE6EB4" w:rsidP="00951F73">
      <w:pPr>
        <w:pStyle w:val="Prrafodelista"/>
        <w:numPr>
          <w:ilvl w:val="2"/>
          <w:numId w:val="31"/>
        </w:numPr>
        <w:contextualSpacing w:val="0"/>
        <w:jc w:val="both"/>
        <w:rPr>
          <w:rFonts w:asciiTheme="minorHAnsi" w:eastAsia="Arial" w:hAnsiTheme="minorHAnsi" w:cstheme="minorHAnsi"/>
          <w:bCs/>
          <w:sz w:val="20"/>
          <w:szCs w:val="20"/>
        </w:rPr>
      </w:pPr>
      <w:r w:rsidRPr="00F96CB8">
        <w:rPr>
          <w:rFonts w:asciiTheme="minorHAnsi" w:eastAsia="Arial" w:hAnsiTheme="minorHAnsi" w:cstheme="minorHAnsi"/>
          <w:bCs/>
          <w:sz w:val="20"/>
          <w:szCs w:val="20"/>
        </w:rPr>
        <w:t xml:space="preserve">01 </w:t>
      </w:r>
      <w:r w:rsidR="006847BF" w:rsidRPr="00F96CB8">
        <w:rPr>
          <w:rFonts w:asciiTheme="minorHAnsi" w:eastAsia="Arial" w:hAnsiTheme="minorHAnsi" w:cstheme="minorHAnsi"/>
          <w:bCs/>
          <w:sz w:val="20"/>
          <w:szCs w:val="20"/>
        </w:rPr>
        <w:t>(un) r</w:t>
      </w:r>
      <w:r w:rsidRPr="00F96CB8">
        <w:rPr>
          <w:rFonts w:asciiTheme="minorHAnsi" w:eastAsia="Arial" w:hAnsiTheme="minorHAnsi" w:cstheme="minorHAnsi"/>
          <w:bCs/>
          <w:sz w:val="20"/>
          <w:szCs w:val="20"/>
        </w:rPr>
        <w:t xml:space="preserve">epresentante de </w:t>
      </w:r>
      <w:r w:rsidR="00EE0EF7" w:rsidRPr="00F96CB8">
        <w:rPr>
          <w:rFonts w:asciiTheme="minorHAnsi" w:eastAsia="Arial" w:hAnsiTheme="minorHAnsi" w:cstheme="minorHAnsi"/>
          <w:bCs/>
          <w:sz w:val="20"/>
          <w:szCs w:val="20"/>
        </w:rPr>
        <w:t>la Escuela</w:t>
      </w:r>
      <w:r w:rsidR="00D86E6E" w:rsidRPr="00F96CB8">
        <w:rPr>
          <w:rFonts w:asciiTheme="minorHAnsi" w:eastAsia="Arial" w:hAnsiTheme="minorHAnsi" w:cstheme="minorHAnsi"/>
          <w:bCs/>
          <w:sz w:val="20"/>
          <w:szCs w:val="20"/>
        </w:rPr>
        <w:t xml:space="preserve"> Superior de Formación Artística Pública de Bellas Artes "Víctor </w:t>
      </w:r>
      <w:proofErr w:type="spellStart"/>
      <w:r w:rsidR="00D86E6E" w:rsidRPr="00F96CB8">
        <w:rPr>
          <w:rFonts w:asciiTheme="minorHAnsi" w:eastAsia="Arial" w:hAnsiTheme="minorHAnsi" w:cstheme="minorHAnsi"/>
          <w:bCs/>
          <w:sz w:val="20"/>
          <w:szCs w:val="20"/>
        </w:rPr>
        <w:t>Morey</w:t>
      </w:r>
      <w:proofErr w:type="spellEnd"/>
      <w:r w:rsidR="00D86E6E" w:rsidRPr="00F96CB8">
        <w:rPr>
          <w:rFonts w:asciiTheme="minorHAnsi" w:eastAsia="Arial" w:hAnsiTheme="minorHAnsi" w:cstheme="minorHAnsi"/>
          <w:bCs/>
          <w:sz w:val="20"/>
          <w:szCs w:val="20"/>
        </w:rPr>
        <w:t xml:space="preserve"> Peña”-</w:t>
      </w:r>
      <w:r w:rsidRPr="00F96CB8">
        <w:rPr>
          <w:rFonts w:asciiTheme="minorHAnsi" w:eastAsia="Arial" w:hAnsiTheme="minorHAnsi" w:cstheme="minorHAnsi"/>
          <w:bCs/>
          <w:sz w:val="20"/>
          <w:szCs w:val="20"/>
        </w:rPr>
        <w:t xml:space="preserve"> Loreto</w:t>
      </w:r>
      <w:r w:rsidR="00D80953" w:rsidRPr="00F96CB8">
        <w:rPr>
          <w:rFonts w:asciiTheme="minorHAnsi" w:eastAsia="Arial" w:hAnsiTheme="minorHAnsi" w:cstheme="minorHAnsi"/>
          <w:bCs/>
          <w:sz w:val="20"/>
          <w:szCs w:val="20"/>
        </w:rPr>
        <w:t>.</w:t>
      </w:r>
    </w:p>
    <w:p w:rsidR="00AE6EB4" w:rsidRPr="00F96CB8" w:rsidRDefault="00AE6EB4" w:rsidP="00951F73">
      <w:pPr>
        <w:pStyle w:val="Prrafodelista"/>
        <w:numPr>
          <w:ilvl w:val="2"/>
          <w:numId w:val="31"/>
        </w:numPr>
        <w:contextualSpacing w:val="0"/>
        <w:jc w:val="both"/>
        <w:rPr>
          <w:rFonts w:asciiTheme="minorHAnsi" w:eastAsia="Arial" w:hAnsiTheme="minorHAnsi" w:cstheme="minorHAnsi"/>
          <w:bCs/>
          <w:sz w:val="20"/>
          <w:szCs w:val="20"/>
        </w:rPr>
      </w:pPr>
      <w:r w:rsidRPr="00F96CB8">
        <w:rPr>
          <w:rFonts w:asciiTheme="minorHAnsi" w:eastAsia="Arial" w:hAnsiTheme="minorHAnsi" w:cstheme="minorHAnsi"/>
          <w:bCs/>
          <w:sz w:val="20"/>
          <w:szCs w:val="20"/>
        </w:rPr>
        <w:t xml:space="preserve">01 </w:t>
      </w:r>
      <w:r w:rsidR="006847BF" w:rsidRPr="00F96CB8">
        <w:rPr>
          <w:rFonts w:asciiTheme="minorHAnsi" w:eastAsia="Arial" w:hAnsiTheme="minorHAnsi" w:cstheme="minorHAnsi"/>
          <w:bCs/>
          <w:sz w:val="20"/>
          <w:szCs w:val="20"/>
        </w:rPr>
        <w:t>(un) r</w:t>
      </w:r>
      <w:r w:rsidRPr="00F96CB8">
        <w:rPr>
          <w:rFonts w:asciiTheme="minorHAnsi" w:eastAsia="Arial" w:hAnsiTheme="minorHAnsi" w:cstheme="minorHAnsi"/>
          <w:bCs/>
          <w:sz w:val="20"/>
          <w:szCs w:val="20"/>
        </w:rPr>
        <w:t>epresentante de</w:t>
      </w:r>
      <w:r w:rsidR="0060707F" w:rsidRPr="00F96CB8">
        <w:rPr>
          <w:rFonts w:asciiTheme="minorHAnsi" w:eastAsia="Arial" w:hAnsiTheme="minorHAnsi" w:cstheme="minorHAnsi"/>
          <w:bCs/>
          <w:sz w:val="20"/>
          <w:szCs w:val="20"/>
        </w:rPr>
        <w:t xml:space="preserve">l </w:t>
      </w:r>
      <w:r w:rsidR="00D86E6E" w:rsidRPr="00F96CB8">
        <w:rPr>
          <w:rFonts w:asciiTheme="minorHAnsi" w:eastAsia="Arial" w:hAnsiTheme="minorHAnsi" w:cstheme="minorHAnsi"/>
          <w:bCs/>
          <w:sz w:val="20"/>
          <w:szCs w:val="20"/>
        </w:rPr>
        <w:t xml:space="preserve">Instituto Peruano de Administración de Empresas - </w:t>
      </w:r>
      <w:r w:rsidR="0060707F" w:rsidRPr="00F96CB8">
        <w:rPr>
          <w:rFonts w:asciiTheme="minorHAnsi" w:eastAsia="Arial" w:hAnsiTheme="minorHAnsi" w:cstheme="minorHAnsi"/>
          <w:bCs/>
          <w:sz w:val="20"/>
          <w:szCs w:val="20"/>
        </w:rPr>
        <w:t>IPAE Loreto</w:t>
      </w:r>
      <w:r w:rsidR="00A75149" w:rsidRPr="00F96CB8">
        <w:rPr>
          <w:rFonts w:asciiTheme="minorHAnsi" w:eastAsia="Arial" w:hAnsiTheme="minorHAnsi" w:cstheme="minorHAnsi"/>
          <w:bCs/>
          <w:sz w:val="20"/>
          <w:szCs w:val="20"/>
        </w:rPr>
        <w:t>.</w:t>
      </w:r>
    </w:p>
    <w:p w:rsidR="00AE6EB4" w:rsidRPr="00F96CB8" w:rsidRDefault="00AE6EB4" w:rsidP="00E33726">
      <w:pPr>
        <w:pStyle w:val="Prrafodelista"/>
        <w:numPr>
          <w:ilvl w:val="2"/>
          <w:numId w:val="31"/>
        </w:numPr>
        <w:contextualSpacing w:val="0"/>
        <w:jc w:val="both"/>
        <w:rPr>
          <w:rFonts w:asciiTheme="minorHAnsi" w:eastAsia="Arial" w:hAnsiTheme="minorHAnsi" w:cstheme="minorHAnsi"/>
          <w:bCs/>
          <w:sz w:val="20"/>
          <w:szCs w:val="20"/>
        </w:rPr>
      </w:pPr>
      <w:r w:rsidRPr="00F96CB8">
        <w:rPr>
          <w:rFonts w:asciiTheme="minorHAnsi" w:eastAsia="Arial" w:hAnsiTheme="minorHAnsi" w:cstheme="minorHAnsi"/>
          <w:bCs/>
          <w:sz w:val="20"/>
          <w:szCs w:val="20"/>
        </w:rPr>
        <w:t xml:space="preserve">01 </w:t>
      </w:r>
      <w:r w:rsidR="006847BF" w:rsidRPr="00F96CB8">
        <w:rPr>
          <w:rFonts w:asciiTheme="minorHAnsi" w:eastAsia="Arial" w:hAnsiTheme="minorHAnsi" w:cstheme="minorHAnsi"/>
          <w:bCs/>
          <w:sz w:val="20"/>
          <w:szCs w:val="20"/>
        </w:rPr>
        <w:t>(un) r</w:t>
      </w:r>
      <w:r w:rsidRPr="00F96CB8">
        <w:rPr>
          <w:rFonts w:asciiTheme="minorHAnsi" w:eastAsia="Arial" w:hAnsiTheme="minorHAnsi" w:cstheme="minorHAnsi"/>
          <w:bCs/>
          <w:sz w:val="20"/>
          <w:szCs w:val="20"/>
        </w:rPr>
        <w:t xml:space="preserve">epresentante de </w:t>
      </w:r>
      <w:r w:rsidR="00E33726" w:rsidRPr="00F96CB8">
        <w:rPr>
          <w:rFonts w:asciiTheme="minorHAnsi" w:eastAsia="Arial" w:hAnsiTheme="minorHAnsi" w:cstheme="minorHAnsi"/>
          <w:bCs/>
          <w:sz w:val="20"/>
          <w:szCs w:val="20"/>
        </w:rPr>
        <w:t xml:space="preserve">la Comisión de Promoción del Perú para la Exportación y el Turismo -  </w:t>
      </w:r>
      <w:r w:rsidRPr="00F96CB8">
        <w:rPr>
          <w:rFonts w:asciiTheme="minorHAnsi" w:eastAsia="Arial" w:hAnsiTheme="minorHAnsi" w:cstheme="minorHAnsi"/>
          <w:bCs/>
          <w:sz w:val="20"/>
          <w:szCs w:val="20"/>
        </w:rPr>
        <w:t>PROMPERU Loreto</w:t>
      </w:r>
      <w:r w:rsidR="00A75149" w:rsidRPr="00F96CB8">
        <w:rPr>
          <w:rFonts w:asciiTheme="minorHAnsi" w:eastAsia="Arial" w:hAnsiTheme="minorHAnsi" w:cstheme="minorHAnsi"/>
          <w:bCs/>
          <w:sz w:val="20"/>
          <w:szCs w:val="20"/>
        </w:rPr>
        <w:t>.</w:t>
      </w:r>
    </w:p>
    <w:p w:rsidR="00174E30" w:rsidRPr="00033F92" w:rsidRDefault="00672985" w:rsidP="00951F73">
      <w:pPr>
        <w:pStyle w:val="Prrafodelista"/>
        <w:numPr>
          <w:ilvl w:val="1"/>
          <w:numId w:val="31"/>
        </w:numPr>
        <w:ind w:right="125"/>
        <w:contextualSpacing w:val="0"/>
        <w:jc w:val="both"/>
        <w:rPr>
          <w:rFonts w:ascii="Calibri" w:hAnsi="Calibri" w:cs="Calibri"/>
          <w:sz w:val="20"/>
          <w:szCs w:val="20"/>
        </w:rPr>
      </w:pPr>
      <w:r w:rsidRPr="00033F92">
        <w:rPr>
          <w:rFonts w:ascii="Calibri" w:hAnsi="Calibri" w:cs="Calibri"/>
          <w:sz w:val="20"/>
          <w:szCs w:val="20"/>
        </w:rPr>
        <w:t>El J</w:t>
      </w:r>
      <w:r w:rsidR="00174E30" w:rsidRPr="00033F92">
        <w:rPr>
          <w:rFonts w:ascii="Calibri" w:hAnsi="Calibri" w:cs="Calibri"/>
          <w:sz w:val="20"/>
          <w:szCs w:val="20"/>
        </w:rPr>
        <w:t>urado decidirá, a través de un proceso de selección</w:t>
      </w:r>
      <w:r w:rsidR="002735C4">
        <w:rPr>
          <w:rFonts w:ascii="Calibri" w:hAnsi="Calibri" w:cs="Calibri"/>
          <w:sz w:val="20"/>
          <w:szCs w:val="20"/>
        </w:rPr>
        <w:t>,</w:t>
      </w:r>
      <w:r w:rsidR="00174E30" w:rsidRPr="00033F92">
        <w:rPr>
          <w:rFonts w:ascii="Calibri" w:hAnsi="Calibri" w:cs="Calibri"/>
          <w:sz w:val="20"/>
          <w:szCs w:val="20"/>
        </w:rPr>
        <w:t xml:space="preserve"> con criterios establecidos</w:t>
      </w:r>
      <w:r w:rsidR="00FB37B6" w:rsidRPr="00033F92">
        <w:rPr>
          <w:rFonts w:ascii="Calibri" w:hAnsi="Calibri" w:cs="Calibri"/>
          <w:sz w:val="20"/>
          <w:szCs w:val="20"/>
        </w:rPr>
        <w:t xml:space="preserve"> en el documento </w:t>
      </w:r>
      <w:r w:rsidR="00FB37B6" w:rsidRPr="00E33726">
        <w:rPr>
          <w:rFonts w:ascii="Calibri" w:hAnsi="Calibri" w:cs="Calibri"/>
          <w:b/>
          <w:sz w:val="20"/>
          <w:szCs w:val="20"/>
        </w:rPr>
        <w:t>Atributos de</w:t>
      </w:r>
      <w:r w:rsidR="00306B3B">
        <w:rPr>
          <w:rFonts w:ascii="Calibri" w:hAnsi="Calibri" w:cs="Calibri"/>
          <w:b/>
          <w:sz w:val="20"/>
          <w:szCs w:val="20"/>
        </w:rPr>
        <w:t xml:space="preserve"> la</w:t>
      </w:r>
      <w:r w:rsidR="00FB37B6" w:rsidRPr="00E33726">
        <w:rPr>
          <w:rFonts w:ascii="Calibri" w:hAnsi="Calibri" w:cs="Calibri"/>
          <w:b/>
          <w:sz w:val="20"/>
          <w:szCs w:val="20"/>
        </w:rPr>
        <w:t xml:space="preserve"> Marca</w:t>
      </w:r>
      <w:r w:rsidR="00A90FFE">
        <w:rPr>
          <w:rFonts w:ascii="Calibri" w:hAnsi="Calibri" w:cs="Calibri"/>
          <w:b/>
          <w:sz w:val="20"/>
          <w:szCs w:val="20"/>
        </w:rPr>
        <w:t xml:space="preserve"> y Criterios de Evaluación</w:t>
      </w:r>
      <w:r w:rsidR="00C13575" w:rsidRPr="00E33726">
        <w:rPr>
          <w:rFonts w:ascii="Calibri" w:hAnsi="Calibri" w:cs="Calibri"/>
          <w:b/>
          <w:sz w:val="20"/>
          <w:szCs w:val="20"/>
        </w:rPr>
        <w:t xml:space="preserve"> (Anexo 1</w:t>
      </w:r>
      <w:r w:rsidR="00AE6EB4" w:rsidRPr="00E33726">
        <w:rPr>
          <w:rFonts w:ascii="Calibri" w:hAnsi="Calibri" w:cs="Calibri"/>
          <w:b/>
          <w:sz w:val="20"/>
          <w:szCs w:val="20"/>
        </w:rPr>
        <w:t xml:space="preserve"> y Anexo 2</w:t>
      </w:r>
      <w:r w:rsidR="00C13575" w:rsidRPr="00E33726">
        <w:rPr>
          <w:rFonts w:ascii="Calibri" w:hAnsi="Calibri" w:cs="Calibri"/>
          <w:b/>
          <w:sz w:val="20"/>
          <w:szCs w:val="20"/>
        </w:rPr>
        <w:t>)</w:t>
      </w:r>
      <w:r w:rsidR="00C13575" w:rsidRPr="00033F92">
        <w:rPr>
          <w:rFonts w:ascii="Calibri" w:hAnsi="Calibri" w:cs="Calibri"/>
          <w:b/>
          <w:sz w:val="20"/>
          <w:szCs w:val="20"/>
        </w:rPr>
        <w:t>,</w:t>
      </w:r>
      <w:r w:rsidR="00174E30" w:rsidRPr="00033F92">
        <w:rPr>
          <w:rFonts w:ascii="Calibri" w:hAnsi="Calibri" w:cs="Calibri"/>
          <w:sz w:val="20"/>
          <w:szCs w:val="20"/>
        </w:rPr>
        <w:t xml:space="preserve"> las propuesta</w:t>
      </w:r>
      <w:r w:rsidR="00E74C71" w:rsidRPr="00033F92">
        <w:rPr>
          <w:rFonts w:ascii="Calibri" w:hAnsi="Calibri" w:cs="Calibri"/>
          <w:sz w:val="20"/>
          <w:szCs w:val="20"/>
        </w:rPr>
        <w:t>s finalistas, y posteriormente la propuesta ganadora</w:t>
      </w:r>
      <w:r w:rsidR="00174E30" w:rsidRPr="00033F92">
        <w:rPr>
          <w:rFonts w:ascii="Calibri" w:hAnsi="Calibri" w:cs="Calibri"/>
          <w:sz w:val="20"/>
          <w:szCs w:val="20"/>
        </w:rPr>
        <w:t xml:space="preserve">.  </w:t>
      </w:r>
    </w:p>
    <w:p w:rsidR="002C4FE9" w:rsidRPr="009221FA" w:rsidRDefault="0033222D" w:rsidP="00951F73">
      <w:pPr>
        <w:pStyle w:val="Prrafodelista"/>
        <w:numPr>
          <w:ilvl w:val="1"/>
          <w:numId w:val="31"/>
        </w:numPr>
        <w:ind w:right="125"/>
        <w:contextualSpacing w:val="0"/>
        <w:jc w:val="both"/>
        <w:rPr>
          <w:rFonts w:ascii="Calibri" w:hAnsi="Calibri" w:cs="Calibri"/>
          <w:sz w:val="20"/>
          <w:szCs w:val="20"/>
        </w:rPr>
      </w:pPr>
      <w:r w:rsidRPr="009221FA">
        <w:rPr>
          <w:rFonts w:ascii="Calibri" w:hAnsi="Calibri" w:cs="Calibri"/>
          <w:sz w:val="20"/>
          <w:szCs w:val="20"/>
        </w:rPr>
        <w:t>Ninguno de los miembros del Jurado</w:t>
      </w:r>
      <w:r w:rsidR="00A75149" w:rsidRPr="009221FA">
        <w:rPr>
          <w:rFonts w:ascii="Calibri" w:hAnsi="Calibri" w:cs="Calibri"/>
          <w:sz w:val="20"/>
          <w:szCs w:val="20"/>
        </w:rPr>
        <w:t xml:space="preserve"> ni </w:t>
      </w:r>
      <w:r w:rsidR="009221FA" w:rsidRPr="009221FA">
        <w:rPr>
          <w:rFonts w:ascii="Calibri" w:hAnsi="Calibri" w:cs="Calibri"/>
          <w:sz w:val="20"/>
          <w:szCs w:val="20"/>
        </w:rPr>
        <w:t xml:space="preserve">sus </w:t>
      </w:r>
      <w:r w:rsidR="00A75149" w:rsidRPr="009221FA">
        <w:rPr>
          <w:rFonts w:ascii="Calibri" w:hAnsi="Calibri" w:cs="Calibri"/>
          <w:sz w:val="20"/>
          <w:szCs w:val="20"/>
        </w:rPr>
        <w:t xml:space="preserve">familiares en cualquier grado de consanguinidad </w:t>
      </w:r>
      <w:r w:rsidRPr="009221FA">
        <w:rPr>
          <w:rFonts w:ascii="Calibri" w:hAnsi="Calibri" w:cs="Calibri"/>
          <w:sz w:val="20"/>
          <w:szCs w:val="20"/>
        </w:rPr>
        <w:t>podrá</w:t>
      </w:r>
      <w:r w:rsidR="00A75149" w:rsidRPr="009221FA">
        <w:rPr>
          <w:rFonts w:ascii="Calibri" w:hAnsi="Calibri" w:cs="Calibri"/>
          <w:sz w:val="20"/>
          <w:szCs w:val="20"/>
        </w:rPr>
        <w:t>n</w:t>
      </w:r>
      <w:r w:rsidR="002C4FE9" w:rsidRPr="009221FA">
        <w:rPr>
          <w:rFonts w:ascii="Calibri" w:hAnsi="Calibri" w:cs="Calibri"/>
          <w:sz w:val="20"/>
          <w:szCs w:val="20"/>
        </w:rPr>
        <w:t xml:space="preserve"> presentarse como </w:t>
      </w:r>
      <w:r w:rsidR="00A75149" w:rsidRPr="009221FA">
        <w:rPr>
          <w:rFonts w:ascii="Calibri" w:hAnsi="Calibri" w:cs="Calibri"/>
          <w:sz w:val="20"/>
          <w:szCs w:val="20"/>
        </w:rPr>
        <w:t>concursantes</w:t>
      </w:r>
      <w:r w:rsidR="002C4FE9" w:rsidRPr="009221FA">
        <w:rPr>
          <w:rFonts w:ascii="Calibri" w:hAnsi="Calibri" w:cs="Calibri"/>
          <w:sz w:val="20"/>
          <w:szCs w:val="20"/>
        </w:rPr>
        <w:t xml:space="preserve">. </w:t>
      </w:r>
    </w:p>
    <w:p w:rsidR="00174E30" w:rsidRPr="00160F0B" w:rsidRDefault="00174E30" w:rsidP="00951F73">
      <w:pPr>
        <w:pStyle w:val="Prrafodelista"/>
        <w:numPr>
          <w:ilvl w:val="0"/>
          <w:numId w:val="31"/>
        </w:numPr>
        <w:ind w:right="124"/>
        <w:contextualSpacing w:val="0"/>
        <w:jc w:val="both"/>
        <w:rPr>
          <w:rFonts w:ascii="Calibri" w:hAnsi="Calibri" w:cs="Calibri"/>
          <w:b/>
          <w:sz w:val="20"/>
          <w:szCs w:val="20"/>
        </w:rPr>
      </w:pPr>
      <w:r w:rsidRPr="0033222D">
        <w:rPr>
          <w:rFonts w:ascii="Calibri" w:hAnsi="Calibri" w:cs="Calibri"/>
          <w:b/>
          <w:sz w:val="20"/>
          <w:szCs w:val="20"/>
        </w:rPr>
        <w:t xml:space="preserve"> </w:t>
      </w:r>
      <w:r w:rsidRPr="00160F0B">
        <w:rPr>
          <w:rFonts w:ascii="Calibri" w:hAnsi="Calibri" w:cs="Calibri"/>
          <w:b/>
          <w:sz w:val="20"/>
          <w:szCs w:val="20"/>
        </w:rPr>
        <w:t>PROCESO DE SELECCIÓN</w:t>
      </w:r>
      <w:r w:rsidR="005E289D" w:rsidRPr="00160F0B">
        <w:rPr>
          <w:rFonts w:ascii="Calibri" w:hAnsi="Calibri" w:cs="Calibri"/>
          <w:b/>
          <w:sz w:val="20"/>
          <w:szCs w:val="20"/>
        </w:rPr>
        <w:t>:</w:t>
      </w:r>
    </w:p>
    <w:p w:rsidR="00FB37B6" w:rsidRPr="00160F0B" w:rsidRDefault="00174E30" w:rsidP="00951F73">
      <w:pPr>
        <w:pStyle w:val="Prrafodelista"/>
        <w:numPr>
          <w:ilvl w:val="1"/>
          <w:numId w:val="31"/>
        </w:numPr>
        <w:ind w:right="125"/>
        <w:contextualSpacing w:val="0"/>
        <w:jc w:val="both"/>
        <w:rPr>
          <w:rFonts w:ascii="Calibri" w:hAnsi="Calibri" w:cs="Calibri"/>
          <w:sz w:val="20"/>
          <w:szCs w:val="20"/>
        </w:rPr>
      </w:pPr>
      <w:r w:rsidRPr="00160F0B">
        <w:rPr>
          <w:rFonts w:ascii="Calibri" w:hAnsi="Calibri" w:cs="Calibri"/>
          <w:sz w:val="20"/>
          <w:szCs w:val="20"/>
        </w:rPr>
        <w:t>Del total de propuestas recibidas, hasta la fecha de cierre de</w:t>
      </w:r>
      <w:r w:rsidR="00250D31" w:rsidRPr="00160F0B">
        <w:rPr>
          <w:rFonts w:ascii="Calibri" w:hAnsi="Calibri" w:cs="Calibri"/>
          <w:sz w:val="20"/>
          <w:szCs w:val="20"/>
        </w:rPr>
        <w:t xml:space="preserve"> la</w:t>
      </w:r>
      <w:r w:rsidRPr="00160F0B">
        <w:rPr>
          <w:rFonts w:ascii="Calibri" w:hAnsi="Calibri" w:cs="Calibri"/>
          <w:sz w:val="20"/>
          <w:szCs w:val="20"/>
        </w:rPr>
        <w:t xml:space="preserve"> convocatoria, </w:t>
      </w:r>
      <w:r w:rsidR="00247A9D" w:rsidRPr="00160F0B">
        <w:rPr>
          <w:rFonts w:ascii="Calibri" w:hAnsi="Calibri" w:cs="Calibri"/>
          <w:sz w:val="20"/>
          <w:szCs w:val="20"/>
        </w:rPr>
        <w:t xml:space="preserve">en la etapa de EVALUACIÓN, el Jurado Calificador </w:t>
      </w:r>
      <w:r w:rsidR="0011047D" w:rsidRPr="00160F0B">
        <w:rPr>
          <w:rFonts w:ascii="Calibri" w:hAnsi="Calibri" w:cs="Calibri"/>
          <w:sz w:val="20"/>
          <w:szCs w:val="20"/>
        </w:rPr>
        <w:t>elegirá en</w:t>
      </w:r>
      <w:r w:rsidR="00247A9D" w:rsidRPr="00160F0B">
        <w:rPr>
          <w:rFonts w:ascii="Calibri" w:hAnsi="Calibri" w:cs="Calibri"/>
          <w:sz w:val="20"/>
          <w:szCs w:val="20"/>
        </w:rPr>
        <w:t xml:space="preserve"> una primera etapa </w:t>
      </w:r>
      <w:r w:rsidR="00247A9D" w:rsidRPr="00160F0B">
        <w:rPr>
          <w:rFonts w:ascii="Calibri" w:hAnsi="Calibri" w:cs="Calibri"/>
          <w:sz w:val="20"/>
          <w:szCs w:val="20"/>
          <w:u w:val="single"/>
        </w:rPr>
        <w:t>pre finalistas</w:t>
      </w:r>
      <w:r w:rsidR="00E33726" w:rsidRPr="00160F0B">
        <w:rPr>
          <w:rFonts w:ascii="Calibri" w:hAnsi="Calibri" w:cs="Calibri"/>
          <w:sz w:val="20"/>
          <w:szCs w:val="20"/>
        </w:rPr>
        <w:t>. P</w:t>
      </w:r>
      <w:r w:rsidR="00247A9D" w:rsidRPr="00160F0B">
        <w:rPr>
          <w:rFonts w:ascii="Calibri" w:hAnsi="Calibri" w:cs="Calibri"/>
          <w:sz w:val="20"/>
          <w:szCs w:val="20"/>
        </w:rPr>
        <w:t xml:space="preserve">osterior a ello, </w:t>
      </w:r>
      <w:r w:rsidR="00A21CB4" w:rsidRPr="00160F0B">
        <w:rPr>
          <w:rFonts w:ascii="Calibri" w:hAnsi="Calibri" w:cs="Calibri"/>
          <w:sz w:val="20"/>
          <w:szCs w:val="20"/>
        </w:rPr>
        <w:t xml:space="preserve">(previa consulta ante INDECOPI) </w:t>
      </w:r>
      <w:r w:rsidR="00582C1E" w:rsidRPr="00160F0B">
        <w:rPr>
          <w:rFonts w:ascii="Calibri" w:hAnsi="Calibri" w:cs="Calibri"/>
          <w:sz w:val="20"/>
          <w:szCs w:val="20"/>
        </w:rPr>
        <w:t>elegirán</w:t>
      </w:r>
      <w:r w:rsidR="00247A9D" w:rsidRPr="00160F0B">
        <w:rPr>
          <w:rFonts w:ascii="Calibri" w:hAnsi="Calibri" w:cs="Calibri"/>
          <w:sz w:val="20"/>
          <w:szCs w:val="20"/>
        </w:rPr>
        <w:t xml:space="preserve"> </w:t>
      </w:r>
      <w:r w:rsidR="008B4A8A" w:rsidRPr="00160F0B">
        <w:rPr>
          <w:rFonts w:ascii="Calibri" w:hAnsi="Calibri" w:cs="Calibri"/>
          <w:sz w:val="20"/>
          <w:szCs w:val="20"/>
        </w:rPr>
        <w:t>al ganador</w:t>
      </w:r>
      <w:r w:rsidR="00A21CB4" w:rsidRPr="00160F0B">
        <w:rPr>
          <w:rFonts w:ascii="Calibri" w:hAnsi="Calibri" w:cs="Calibri"/>
          <w:sz w:val="20"/>
          <w:szCs w:val="20"/>
        </w:rPr>
        <w:t xml:space="preserve"> </w:t>
      </w:r>
      <w:r w:rsidR="006A5B92" w:rsidRPr="00160F0B">
        <w:rPr>
          <w:rFonts w:ascii="Calibri" w:hAnsi="Calibri" w:cs="Calibri"/>
          <w:sz w:val="20"/>
          <w:szCs w:val="20"/>
        </w:rPr>
        <w:t>bajo la modalidad que determine</w:t>
      </w:r>
      <w:r w:rsidR="00046791" w:rsidRPr="00160F0B">
        <w:rPr>
          <w:rFonts w:ascii="Calibri" w:hAnsi="Calibri" w:cs="Calibri"/>
          <w:sz w:val="20"/>
          <w:szCs w:val="20"/>
        </w:rPr>
        <w:t xml:space="preserve">n </w:t>
      </w:r>
      <w:r w:rsidR="00247A9D" w:rsidRPr="00160F0B">
        <w:rPr>
          <w:rFonts w:ascii="Calibri" w:hAnsi="Calibri" w:cs="Calibri"/>
          <w:sz w:val="20"/>
          <w:szCs w:val="20"/>
        </w:rPr>
        <w:t xml:space="preserve">en su </w:t>
      </w:r>
      <w:r w:rsidR="006A5B92" w:rsidRPr="00160F0B">
        <w:rPr>
          <w:rFonts w:ascii="Calibri" w:hAnsi="Calibri" w:cs="Calibri"/>
          <w:sz w:val="20"/>
          <w:szCs w:val="20"/>
        </w:rPr>
        <w:t>proceso de evaluación.</w:t>
      </w:r>
    </w:p>
    <w:p w:rsidR="00F1762B" w:rsidRPr="00160F0B" w:rsidRDefault="00D1502F" w:rsidP="00951F73">
      <w:pPr>
        <w:pStyle w:val="Prrafodelista"/>
        <w:numPr>
          <w:ilvl w:val="1"/>
          <w:numId w:val="31"/>
        </w:numPr>
        <w:ind w:right="125"/>
        <w:contextualSpacing w:val="0"/>
        <w:jc w:val="both"/>
        <w:rPr>
          <w:rFonts w:ascii="Calibri" w:hAnsi="Calibri" w:cs="Calibri"/>
          <w:sz w:val="20"/>
          <w:szCs w:val="20"/>
        </w:rPr>
      </w:pPr>
      <w:r w:rsidRPr="00160F0B">
        <w:rPr>
          <w:rFonts w:ascii="Calibri" w:hAnsi="Calibri" w:cs="Calibri"/>
          <w:sz w:val="20"/>
          <w:szCs w:val="20"/>
        </w:rPr>
        <w:t xml:space="preserve">Se requiere </w:t>
      </w:r>
      <w:r w:rsidR="00E33726" w:rsidRPr="00160F0B">
        <w:rPr>
          <w:rFonts w:ascii="Calibri" w:hAnsi="Calibri" w:cs="Calibri"/>
          <w:sz w:val="20"/>
          <w:szCs w:val="20"/>
        </w:rPr>
        <w:t xml:space="preserve">más de </w:t>
      </w:r>
      <w:r w:rsidRPr="00160F0B">
        <w:rPr>
          <w:rFonts w:ascii="Calibri" w:hAnsi="Calibri" w:cs="Calibri"/>
          <w:sz w:val="20"/>
          <w:szCs w:val="20"/>
        </w:rPr>
        <w:t xml:space="preserve">la mitad de los miembros totales </w:t>
      </w:r>
      <w:r w:rsidR="00CC4645" w:rsidRPr="00160F0B">
        <w:rPr>
          <w:rFonts w:ascii="Calibri" w:hAnsi="Calibri" w:cs="Calibri"/>
          <w:sz w:val="20"/>
          <w:szCs w:val="20"/>
        </w:rPr>
        <w:t xml:space="preserve">del Jurado </w:t>
      </w:r>
      <w:r w:rsidR="00CE2916" w:rsidRPr="00160F0B">
        <w:rPr>
          <w:rFonts w:ascii="Calibri" w:hAnsi="Calibri" w:cs="Calibri"/>
          <w:sz w:val="20"/>
          <w:szCs w:val="20"/>
        </w:rPr>
        <w:t xml:space="preserve">Calificador </w:t>
      </w:r>
      <w:r w:rsidRPr="00160F0B">
        <w:rPr>
          <w:rFonts w:ascii="Calibri" w:hAnsi="Calibri" w:cs="Calibri"/>
          <w:sz w:val="20"/>
          <w:szCs w:val="20"/>
        </w:rPr>
        <w:t xml:space="preserve">para </w:t>
      </w:r>
      <w:r w:rsidR="00457BEE" w:rsidRPr="00160F0B">
        <w:rPr>
          <w:rFonts w:ascii="Calibri" w:hAnsi="Calibri" w:cs="Calibri"/>
          <w:sz w:val="20"/>
          <w:szCs w:val="20"/>
        </w:rPr>
        <w:t>iniciar</w:t>
      </w:r>
      <w:r w:rsidRPr="00160F0B">
        <w:rPr>
          <w:rFonts w:ascii="Calibri" w:hAnsi="Calibri" w:cs="Calibri"/>
          <w:sz w:val="20"/>
          <w:szCs w:val="20"/>
        </w:rPr>
        <w:t xml:space="preserve"> los procesos de evaluación de las propuestas de </w:t>
      </w:r>
      <w:r w:rsidR="00A07356" w:rsidRPr="00160F0B">
        <w:rPr>
          <w:rFonts w:ascii="Calibri" w:hAnsi="Calibri" w:cs="Calibri"/>
          <w:b/>
          <w:sz w:val="20"/>
          <w:szCs w:val="20"/>
        </w:rPr>
        <w:t>IMAGEN, FIGURA O SIGNO DISTINTIVO</w:t>
      </w:r>
      <w:r w:rsidR="004E03B1" w:rsidRPr="00160F0B">
        <w:rPr>
          <w:rFonts w:ascii="Calibri" w:hAnsi="Calibri" w:cs="Calibri"/>
          <w:sz w:val="20"/>
          <w:szCs w:val="20"/>
        </w:rPr>
        <w:t>, es decir</w:t>
      </w:r>
      <w:r w:rsidR="00E33726" w:rsidRPr="00160F0B">
        <w:rPr>
          <w:rFonts w:ascii="Calibri" w:hAnsi="Calibri" w:cs="Calibri"/>
          <w:sz w:val="20"/>
          <w:szCs w:val="20"/>
        </w:rPr>
        <w:t>: Mínimo</w:t>
      </w:r>
      <w:r w:rsidR="004E03B1" w:rsidRPr="00160F0B">
        <w:rPr>
          <w:rFonts w:ascii="Calibri" w:hAnsi="Calibri" w:cs="Calibri"/>
          <w:sz w:val="20"/>
          <w:szCs w:val="20"/>
        </w:rPr>
        <w:t xml:space="preserve"> </w:t>
      </w:r>
      <w:r w:rsidR="00E33726" w:rsidRPr="00160F0B">
        <w:rPr>
          <w:rFonts w:ascii="Calibri" w:hAnsi="Calibri" w:cs="Calibri"/>
          <w:sz w:val="20"/>
          <w:szCs w:val="20"/>
        </w:rPr>
        <w:t>05</w:t>
      </w:r>
      <w:r w:rsidR="004E03B1" w:rsidRPr="00160F0B">
        <w:rPr>
          <w:rFonts w:ascii="Calibri" w:hAnsi="Calibri" w:cs="Calibri"/>
          <w:sz w:val="20"/>
          <w:szCs w:val="20"/>
        </w:rPr>
        <w:t xml:space="preserve"> (</w:t>
      </w:r>
      <w:r w:rsidR="00E33726" w:rsidRPr="00160F0B">
        <w:rPr>
          <w:rFonts w:ascii="Calibri" w:hAnsi="Calibri" w:cs="Calibri"/>
          <w:sz w:val="20"/>
          <w:szCs w:val="20"/>
        </w:rPr>
        <w:t>cinco</w:t>
      </w:r>
      <w:r w:rsidR="00457BEE" w:rsidRPr="00160F0B">
        <w:rPr>
          <w:rFonts w:ascii="Calibri" w:hAnsi="Calibri" w:cs="Calibri"/>
          <w:sz w:val="20"/>
          <w:szCs w:val="20"/>
        </w:rPr>
        <w:t xml:space="preserve">) </w:t>
      </w:r>
      <w:r w:rsidRPr="00160F0B">
        <w:rPr>
          <w:rFonts w:ascii="Calibri" w:hAnsi="Calibri" w:cs="Calibri"/>
          <w:sz w:val="20"/>
          <w:szCs w:val="20"/>
        </w:rPr>
        <w:t>m</w:t>
      </w:r>
      <w:r w:rsidR="00457BEE" w:rsidRPr="00160F0B">
        <w:rPr>
          <w:rFonts w:ascii="Calibri" w:hAnsi="Calibri" w:cs="Calibri"/>
          <w:sz w:val="20"/>
          <w:szCs w:val="20"/>
        </w:rPr>
        <w:t>iem</w:t>
      </w:r>
      <w:r w:rsidRPr="00160F0B">
        <w:rPr>
          <w:rFonts w:ascii="Calibri" w:hAnsi="Calibri" w:cs="Calibri"/>
          <w:sz w:val="20"/>
          <w:szCs w:val="20"/>
        </w:rPr>
        <w:t>bros</w:t>
      </w:r>
      <w:r w:rsidR="00F1762B" w:rsidRPr="00160F0B">
        <w:rPr>
          <w:rFonts w:ascii="Calibri" w:hAnsi="Calibri" w:cs="Calibri"/>
          <w:sz w:val="20"/>
          <w:szCs w:val="20"/>
        </w:rPr>
        <w:t>.</w:t>
      </w:r>
    </w:p>
    <w:p w:rsidR="004A5EE6" w:rsidRPr="00160F0B" w:rsidRDefault="00627B44" w:rsidP="00951F73">
      <w:pPr>
        <w:pStyle w:val="Prrafodelista"/>
        <w:numPr>
          <w:ilvl w:val="1"/>
          <w:numId w:val="31"/>
        </w:numPr>
        <w:ind w:right="125"/>
        <w:contextualSpacing w:val="0"/>
        <w:jc w:val="both"/>
        <w:rPr>
          <w:rFonts w:asciiTheme="minorHAnsi" w:hAnsiTheme="minorHAnsi" w:cstheme="minorHAnsi"/>
          <w:sz w:val="20"/>
          <w:szCs w:val="20"/>
        </w:rPr>
      </w:pPr>
      <w:r w:rsidRPr="00160F0B">
        <w:rPr>
          <w:rFonts w:asciiTheme="minorHAnsi" w:hAnsiTheme="minorHAnsi" w:cstheme="minorHAnsi"/>
          <w:sz w:val="20"/>
          <w:szCs w:val="20"/>
        </w:rPr>
        <w:t>Las propuestas</w:t>
      </w:r>
      <w:r w:rsidR="00174E30" w:rsidRPr="00160F0B">
        <w:rPr>
          <w:rFonts w:asciiTheme="minorHAnsi" w:hAnsiTheme="minorHAnsi" w:cstheme="minorHAnsi"/>
          <w:sz w:val="20"/>
          <w:szCs w:val="20"/>
        </w:rPr>
        <w:t xml:space="preserve"> finalistas serán sometidas a discusión por el pleno del </w:t>
      </w:r>
      <w:r w:rsidR="00A87027" w:rsidRPr="00160F0B">
        <w:rPr>
          <w:rFonts w:asciiTheme="minorHAnsi" w:hAnsiTheme="minorHAnsi" w:cstheme="minorHAnsi"/>
          <w:sz w:val="20"/>
          <w:szCs w:val="20"/>
        </w:rPr>
        <w:t>Jurado C</w:t>
      </w:r>
      <w:r w:rsidR="00FB37B6" w:rsidRPr="00160F0B">
        <w:rPr>
          <w:rFonts w:asciiTheme="minorHAnsi" w:hAnsiTheme="minorHAnsi" w:cstheme="minorHAnsi"/>
          <w:sz w:val="20"/>
          <w:szCs w:val="20"/>
        </w:rPr>
        <w:t>alificador</w:t>
      </w:r>
      <w:r w:rsidR="004A5EE6" w:rsidRPr="00160F0B">
        <w:rPr>
          <w:rFonts w:asciiTheme="minorHAnsi" w:hAnsiTheme="minorHAnsi" w:cstheme="minorHAnsi"/>
          <w:sz w:val="20"/>
          <w:szCs w:val="20"/>
        </w:rPr>
        <w:t xml:space="preserve">, </w:t>
      </w:r>
      <w:r w:rsidR="00D517CC" w:rsidRPr="00160F0B">
        <w:rPr>
          <w:rFonts w:asciiTheme="minorHAnsi" w:hAnsiTheme="minorHAnsi" w:cstheme="minorHAnsi"/>
          <w:sz w:val="20"/>
          <w:szCs w:val="20"/>
        </w:rPr>
        <w:t>bajo</w:t>
      </w:r>
      <w:r w:rsidR="004A5EE6" w:rsidRPr="00160F0B">
        <w:rPr>
          <w:rFonts w:asciiTheme="minorHAnsi" w:hAnsiTheme="minorHAnsi" w:cstheme="minorHAnsi"/>
          <w:sz w:val="20"/>
          <w:szCs w:val="20"/>
        </w:rPr>
        <w:t xml:space="preserve"> la modalidad que determine</w:t>
      </w:r>
      <w:r w:rsidR="00D517CC" w:rsidRPr="00160F0B">
        <w:rPr>
          <w:rFonts w:asciiTheme="minorHAnsi" w:hAnsiTheme="minorHAnsi" w:cstheme="minorHAnsi"/>
          <w:sz w:val="20"/>
          <w:szCs w:val="20"/>
        </w:rPr>
        <w:t>n</w:t>
      </w:r>
      <w:r w:rsidR="004A5EE6" w:rsidRPr="00160F0B">
        <w:rPr>
          <w:rFonts w:asciiTheme="minorHAnsi" w:hAnsiTheme="minorHAnsi" w:cstheme="minorHAnsi"/>
          <w:sz w:val="20"/>
          <w:szCs w:val="20"/>
        </w:rPr>
        <w:t xml:space="preserve"> como proceso de evaluación</w:t>
      </w:r>
      <w:r w:rsidR="00CE2916" w:rsidRPr="00160F0B">
        <w:rPr>
          <w:rFonts w:asciiTheme="minorHAnsi" w:hAnsiTheme="minorHAnsi" w:cstheme="minorHAnsi"/>
          <w:sz w:val="20"/>
          <w:szCs w:val="20"/>
        </w:rPr>
        <w:t xml:space="preserve"> y definición</w:t>
      </w:r>
      <w:r w:rsidR="004A5EE6" w:rsidRPr="00160F0B">
        <w:rPr>
          <w:rFonts w:asciiTheme="minorHAnsi" w:hAnsiTheme="minorHAnsi" w:cstheme="minorHAnsi"/>
          <w:sz w:val="20"/>
          <w:szCs w:val="20"/>
        </w:rPr>
        <w:t>.</w:t>
      </w:r>
    </w:p>
    <w:p w:rsidR="00B35E2A" w:rsidRPr="00160F0B" w:rsidRDefault="00174E30" w:rsidP="0032564E">
      <w:pPr>
        <w:pStyle w:val="Prrafodelista"/>
        <w:numPr>
          <w:ilvl w:val="1"/>
          <w:numId w:val="31"/>
        </w:numPr>
        <w:ind w:right="125"/>
        <w:contextualSpacing w:val="0"/>
        <w:jc w:val="both"/>
        <w:rPr>
          <w:rFonts w:ascii="Calibri" w:hAnsi="Calibri" w:cs="Calibri"/>
          <w:sz w:val="20"/>
          <w:szCs w:val="20"/>
        </w:rPr>
      </w:pPr>
      <w:r w:rsidRPr="00160F0B">
        <w:rPr>
          <w:rFonts w:asciiTheme="minorHAnsi" w:hAnsiTheme="minorHAnsi" w:cstheme="minorHAnsi"/>
          <w:sz w:val="20"/>
          <w:szCs w:val="20"/>
        </w:rPr>
        <w:t xml:space="preserve">El </w:t>
      </w:r>
      <w:r w:rsidR="00081E7E" w:rsidRPr="00160F0B">
        <w:rPr>
          <w:rFonts w:asciiTheme="minorHAnsi" w:hAnsiTheme="minorHAnsi" w:cstheme="minorHAnsi"/>
          <w:sz w:val="20"/>
          <w:szCs w:val="20"/>
        </w:rPr>
        <w:t>J</w:t>
      </w:r>
      <w:r w:rsidR="00FB37B6" w:rsidRPr="00160F0B">
        <w:rPr>
          <w:rFonts w:asciiTheme="minorHAnsi" w:hAnsiTheme="minorHAnsi" w:cstheme="minorHAnsi"/>
          <w:sz w:val="20"/>
          <w:szCs w:val="20"/>
        </w:rPr>
        <w:t>urado</w:t>
      </w:r>
      <w:r w:rsidR="00FB37B6" w:rsidRPr="00160F0B">
        <w:rPr>
          <w:rFonts w:ascii="Calibri" w:hAnsi="Calibri" w:cs="Calibri"/>
          <w:sz w:val="20"/>
          <w:szCs w:val="20"/>
        </w:rPr>
        <w:t xml:space="preserve"> </w:t>
      </w:r>
      <w:r w:rsidR="00081E7E" w:rsidRPr="00160F0B">
        <w:rPr>
          <w:rFonts w:ascii="Calibri" w:hAnsi="Calibri" w:cs="Calibri"/>
          <w:sz w:val="20"/>
          <w:szCs w:val="20"/>
        </w:rPr>
        <w:t>C</w:t>
      </w:r>
      <w:r w:rsidR="00FB37B6" w:rsidRPr="00160F0B">
        <w:rPr>
          <w:rFonts w:ascii="Calibri" w:hAnsi="Calibri" w:cs="Calibri"/>
          <w:sz w:val="20"/>
          <w:szCs w:val="20"/>
        </w:rPr>
        <w:t>alificador dará</w:t>
      </w:r>
      <w:r w:rsidRPr="00160F0B">
        <w:rPr>
          <w:rFonts w:ascii="Calibri" w:hAnsi="Calibri" w:cs="Calibri"/>
          <w:sz w:val="20"/>
          <w:szCs w:val="20"/>
        </w:rPr>
        <w:t xml:space="preserve"> co</w:t>
      </w:r>
      <w:r w:rsidR="004700B6" w:rsidRPr="00160F0B">
        <w:rPr>
          <w:rFonts w:ascii="Calibri" w:hAnsi="Calibri" w:cs="Calibri"/>
          <w:sz w:val="20"/>
          <w:szCs w:val="20"/>
        </w:rPr>
        <w:t>mo resultado al ganador, bajo su</w:t>
      </w:r>
      <w:r w:rsidRPr="00160F0B">
        <w:rPr>
          <w:rFonts w:ascii="Calibri" w:hAnsi="Calibri" w:cs="Calibri"/>
          <w:sz w:val="20"/>
          <w:szCs w:val="20"/>
        </w:rPr>
        <w:t xml:space="preserve"> responsabilidad y conformidad mediante un act</w:t>
      </w:r>
      <w:r w:rsidR="002F6CA7" w:rsidRPr="00160F0B">
        <w:rPr>
          <w:rFonts w:ascii="Calibri" w:hAnsi="Calibri" w:cs="Calibri"/>
          <w:sz w:val="20"/>
          <w:szCs w:val="20"/>
        </w:rPr>
        <w:t>o público</w:t>
      </w:r>
      <w:r w:rsidR="004700B6" w:rsidRPr="00160F0B">
        <w:rPr>
          <w:rFonts w:ascii="Calibri" w:hAnsi="Calibri" w:cs="Calibri"/>
          <w:sz w:val="20"/>
          <w:szCs w:val="20"/>
        </w:rPr>
        <w:t xml:space="preserve"> con el soporte de diversos medios de comunicación.</w:t>
      </w:r>
    </w:p>
    <w:p w:rsidR="0011047D" w:rsidRPr="00160F0B" w:rsidRDefault="0011047D" w:rsidP="0032564E">
      <w:pPr>
        <w:pStyle w:val="Prrafodelista"/>
        <w:numPr>
          <w:ilvl w:val="1"/>
          <w:numId w:val="31"/>
        </w:numPr>
        <w:ind w:right="125"/>
        <w:contextualSpacing w:val="0"/>
        <w:jc w:val="both"/>
        <w:rPr>
          <w:rFonts w:ascii="Calibri" w:hAnsi="Calibri" w:cs="Calibri"/>
          <w:sz w:val="20"/>
          <w:szCs w:val="20"/>
        </w:rPr>
      </w:pPr>
      <w:r w:rsidRPr="00160F0B">
        <w:rPr>
          <w:rFonts w:ascii="Calibri" w:hAnsi="Calibri" w:cs="Calibri"/>
          <w:sz w:val="20"/>
          <w:szCs w:val="20"/>
        </w:rPr>
        <w:t>E</w:t>
      </w:r>
      <w:r w:rsidR="00D11C05" w:rsidRPr="00160F0B">
        <w:rPr>
          <w:rFonts w:ascii="Calibri" w:hAnsi="Calibri" w:cs="Calibri"/>
          <w:sz w:val="20"/>
          <w:szCs w:val="20"/>
        </w:rPr>
        <w:t>l J</w:t>
      </w:r>
      <w:r w:rsidR="00174E30" w:rsidRPr="00160F0B">
        <w:rPr>
          <w:rFonts w:ascii="Calibri" w:hAnsi="Calibri" w:cs="Calibri"/>
          <w:sz w:val="20"/>
          <w:szCs w:val="20"/>
        </w:rPr>
        <w:t xml:space="preserve">urado </w:t>
      </w:r>
      <w:r w:rsidR="00D11C05" w:rsidRPr="00160F0B">
        <w:rPr>
          <w:rFonts w:ascii="Calibri" w:hAnsi="Calibri" w:cs="Calibri"/>
          <w:sz w:val="20"/>
          <w:szCs w:val="20"/>
        </w:rPr>
        <w:t>Ca</w:t>
      </w:r>
      <w:r w:rsidR="00B35E2A" w:rsidRPr="00160F0B">
        <w:rPr>
          <w:rFonts w:ascii="Calibri" w:hAnsi="Calibri" w:cs="Calibri"/>
          <w:sz w:val="20"/>
          <w:szCs w:val="20"/>
        </w:rPr>
        <w:t xml:space="preserve">lificador </w:t>
      </w:r>
      <w:r w:rsidR="00174E30" w:rsidRPr="00160F0B">
        <w:rPr>
          <w:rFonts w:ascii="Calibri" w:hAnsi="Calibri" w:cs="Calibri"/>
          <w:sz w:val="20"/>
          <w:szCs w:val="20"/>
        </w:rPr>
        <w:t xml:space="preserve">podrá declarar el premio desierto si considera que </w:t>
      </w:r>
      <w:r w:rsidR="00655844" w:rsidRPr="00160F0B">
        <w:rPr>
          <w:rFonts w:ascii="Calibri" w:hAnsi="Calibri" w:cs="Calibri"/>
          <w:sz w:val="20"/>
          <w:szCs w:val="20"/>
        </w:rPr>
        <w:t xml:space="preserve">las </w:t>
      </w:r>
      <w:r w:rsidR="00174E30" w:rsidRPr="00160F0B">
        <w:rPr>
          <w:rFonts w:ascii="Calibri" w:hAnsi="Calibri" w:cs="Calibri"/>
          <w:sz w:val="20"/>
          <w:szCs w:val="20"/>
        </w:rPr>
        <w:t>propuesta</w:t>
      </w:r>
      <w:r w:rsidR="00655844" w:rsidRPr="00160F0B">
        <w:rPr>
          <w:rFonts w:ascii="Calibri" w:hAnsi="Calibri" w:cs="Calibri"/>
          <w:sz w:val="20"/>
          <w:szCs w:val="20"/>
        </w:rPr>
        <w:t>s</w:t>
      </w:r>
      <w:r w:rsidR="00174E30" w:rsidRPr="00160F0B">
        <w:rPr>
          <w:rFonts w:ascii="Calibri" w:hAnsi="Calibri" w:cs="Calibri"/>
          <w:sz w:val="20"/>
          <w:szCs w:val="20"/>
        </w:rPr>
        <w:t xml:space="preserve"> </w:t>
      </w:r>
      <w:r w:rsidR="007B45ED" w:rsidRPr="00160F0B">
        <w:rPr>
          <w:rFonts w:ascii="Calibri" w:hAnsi="Calibri" w:cs="Calibri"/>
          <w:sz w:val="20"/>
          <w:szCs w:val="20"/>
        </w:rPr>
        <w:t xml:space="preserve">no </w:t>
      </w:r>
      <w:r w:rsidR="00174E30" w:rsidRPr="00160F0B">
        <w:rPr>
          <w:rFonts w:ascii="Calibri" w:hAnsi="Calibri" w:cs="Calibri"/>
          <w:sz w:val="20"/>
          <w:szCs w:val="20"/>
        </w:rPr>
        <w:t>cumple</w:t>
      </w:r>
      <w:r w:rsidR="007B45ED" w:rsidRPr="00160F0B">
        <w:rPr>
          <w:rFonts w:ascii="Calibri" w:hAnsi="Calibri" w:cs="Calibri"/>
          <w:sz w:val="20"/>
          <w:szCs w:val="20"/>
        </w:rPr>
        <w:t>n</w:t>
      </w:r>
      <w:r w:rsidR="00B14767" w:rsidRPr="00160F0B">
        <w:rPr>
          <w:rFonts w:ascii="Calibri" w:hAnsi="Calibri" w:cs="Calibri"/>
          <w:sz w:val="20"/>
          <w:szCs w:val="20"/>
        </w:rPr>
        <w:t xml:space="preserve"> </w:t>
      </w:r>
      <w:r w:rsidR="0032564E" w:rsidRPr="00160F0B">
        <w:rPr>
          <w:rFonts w:ascii="Calibri" w:hAnsi="Calibri" w:cs="Calibri"/>
          <w:sz w:val="20"/>
          <w:szCs w:val="20"/>
        </w:rPr>
        <w:t>c</w:t>
      </w:r>
      <w:r w:rsidR="00174E30" w:rsidRPr="00160F0B">
        <w:rPr>
          <w:rFonts w:ascii="Calibri" w:hAnsi="Calibri" w:cs="Calibri"/>
          <w:sz w:val="20"/>
          <w:szCs w:val="20"/>
        </w:rPr>
        <w:t>on los requisitos</w:t>
      </w:r>
      <w:r w:rsidR="001E6B8B" w:rsidRPr="00160F0B">
        <w:rPr>
          <w:rFonts w:ascii="Calibri" w:hAnsi="Calibri" w:cs="Calibri"/>
          <w:sz w:val="20"/>
          <w:szCs w:val="20"/>
        </w:rPr>
        <w:t xml:space="preserve"> establecidos</w:t>
      </w:r>
      <w:r w:rsidR="000F7AC3" w:rsidRPr="00160F0B">
        <w:rPr>
          <w:rFonts w:ascii="Calibri" w:hAnsi="Calibri" w:cs="Calibri"/>
          <w:sz w:val="20"/>
          <w:szCs w:val="20"/>
        </w:rPr>
        <w:t xml:space="preserve"> y </w:t>
      </w:r>
      <w:r w:rsidR="004700B6" w:rsidRPr="00160F0B">
        <w:rPr>
          <w:rFonts w:ascii="Calibri" w:hAnsi="Calibri" w:cs="Calibri"/>
          <w:sz w:val="20"/>
          <w:szCs w:val="20"/>
        </w:rPr>
        <w:t xml:space="preserve">con </w:t>
      </w:r>
      <w:r w:rsidR="000F7AC3" w:rsidRPr="00160F0B">
        <w:rPr>
          <w:rFonts w:ascii="Calibri" w:hAnsi="Calibri" w:cs="Calibri"/>
          <w:sz w:val="20"/>
          <w:szCs w:val="20"/>
        </w:rPr>
        <w:t>las expectativas de obtener trabajos de calidad</w:t>
      </w:r>
      <w:r w:rsidR="00174E30" w:rsidRPr="00160F0B">
        <w:rPr>
          <w:rFonts w:ascii="Calibri" w:hAnsi="Calibri" w:cs="Calibri"/>
          <w:sz w:val="20"/>
          <w:szCs w:val="20"/>
        </w:rPr>
        <w:t xml:space="preserve">. </w:t>
      </w:r>
    </w:p>
    <w:p w:rsidR="00174E30" w:rsidRPr="00160F0B" w:rsidRDefault="00174E30" w:rsidP="0032564E">
      <w:pPr>
        <w:pStyle w:val="Prrafodelista"/>
        <w:numPr>
          <w:ilvl w:val="1"/>
          <w:numId w:val="31"/>
        </w:numPr>
        <w:ind w:right="125"/>
        <w:contextualSpacing w:val="0"/>
        <w:jc w:val="both"/>
        <w:rPr>
          <w:rFonts w:ascii="Calibri" w:hAnsi="Calibri" w:cs="Calibri"/>
          <w:sz w:val="20"/>
          <w:szCs w:val="20"/>
        </w:rPr>
      </w:pPr>
      <w:r w:rsidRPr="00160F0B">
        <w:rPr>
          <w:rFonts w:ascii="Calibri" w:hAnsi="Calibri" w:cs="Calibri"/>
          <w:sz w:val="20"/>
          <w:szCs w:val="20"/>
        </w:rPr>
        <w:t xml:space="preserve">En caso de empate </w:t>
      </w:r>
      <w:r w:rsidR="004700B6" w:rsidRPr="00160F0B">
        <w:rPr>
          <w:rFonts w:ascii="Calibri" w:hAnsi="Calibri" w:cs="Calibri"/>
          <w:sz w:val="20"/>
          <w:szCs w:val="20"/>
        </w:rPr>
        <w:t xml:space="preserve">o disyuntiva, </w:t>
      </w:r>
      <w:r w:rsidRPr="00160F0B">
        <w:rPr>
          <w:rFonts w:ascii="Calibri" w:hAnsi="Calibri" w:cs="Calibri"/>
          <w:sz w:val="20"/>
          <w:szCs w:val="20"/>
        </w:rPr>
        <w:t xml:space="preserve">será el </w:t>
      </w:r>
      <w:r w:rsidR="00F61E82" w:rsidRPr="00160F0B">
        <w:rPr>
          <w:rFonts w:ascii="Calibri" w:hAnsi="Calibri" w:cs="Calibri"/>
          <w:sz w:val="20"/>
          <w:szCs w:val="20"/>
        </w:rPr>
        <w:t>Jurado C</w:t>
      </w:r>
      <w:r w:rsidRPr="00160F0B">
        <w:rPr>
          <w:rFonts w:ascii="Calibri" w:hAnsi="Calibri" w:cs="Calibri"/>
          <w:sz w:val="20"/>
          <w:szCs w:val="20"/>
        </w:rPr>
        <w:t xml:space="preserve">alificador quién seleccione </w:t>
      </w:r>
      <w:r w:rsidR="004700B6" w:rsidRPr="00160F0B">
        <w:rPr>
          <w:rFonts w:ascii="Calibri" w:hAnsi="Calibri" w:cs="Calibri"/>
          <w:sz w:val="20"/>
          <w:szCs w:val="20"/>
        </w:rPr>
        <w:t xml:space="preserve">al ganador a través de una </w:t>
      </w:r>
      <w:r w:rsidR="004700B6" w:rsidRPr="00160F0B">
        <w:rPr>
          <w:rFonts w:ascii="Calibri" w:hAnsi="Calibri" w:cs="Calibri"/>
          <w:b/>
          <w:sz w:val="20"/>
          <w:szCs w:val="20"/>
          <w:u w:val="single"/>
        </w:rPr>
        <w:t xml:space="preserve">reevaluación </w:t>
      </w:r>
      <w:r w:rsidR="004700B6" w:rsidRPr="00160F0B">
        <w:rPr>
          <w:rFonts w:ascii="Calibri" w:hAnsi="Calibri" w:cs="Calibri"/>
          <w:sz w:val="20"/>
          <w:szCs w:val="20"/>
        </w:rPr>
        <w:t>con puntajes extras. E</w:t>
      </w:r>
      <w:r w:rsidR="004E03B1" w:rsidRPr="00160F0B">
        <w:rPr>
          <w:rFonts w:ascii="Calibri" w:hAnsi="Calibri" w:cs="Calibri"/>
          <w:sz w:val="20"/>
          <w:szCs w:val="20"/>
        </w:rPr>
        <w:t xml:space="preserve">sta práctica podrá ejecutarse </w:t>
      </w:r>
      <w:r w:rsidR="0032564E" w:rsidRPr="00160F0B">
        <w:rPr>
          <w:rFonts w:ascii="Calibri" w:hAnsi="Calibri" w:cs="Calibri"/>
          <w:sz w:val="20"/>
          <w:szCs w:val="20"/>
        </w:rPr>
        <w:t>cada vez que sea necesaria</w:t>
      </w:r>
      <w:r w:rsidRPr="00160F0B">
        <w:rPr>
          <w:rFonts w:ascii="Calibri" w:hAnsi="Calibri" w:cs="Calibri"/>
          <w:sz w:val="20"/>
          <w:szCs w:val="20"/>
        </w:rPr>
        <w:t>.</w:t>
      </w:r>
    </w:p>
    <w:p w:rsidR="00C379B7" w:rsidRPr="00160F0B" w:rsidRDefault="00AA5EDB" w:rsidP="0032564E">
      <w:pPr>
        <w:pStyle w:val="Prrafodelista"/>
        <w:numPr>
          <w:ilvl w:val="1"/>
          <w:numId w:val="37"/>
        </w:numPr>
        <w:tabs>
          <w:tab w:val="left" w:pos="567"/>
        </w:tabs>
        <w:ind w:right="125" w:hanging="76"/>
        <w:contextualSpacing w:val="0"/>
        <w:jc w:val="both"/>
        <w:rPr>
          <w:rFonts w:ascii="Calibri" w:hAnsi="Calibri" w:cs="Calibri"/>
          <w:sz w:val="20"/>
          <w:szCs w:val="20"/>
        </w:rPr>
      </w:pPr>
      <w:r w:rsidRPr="00160F0B">
        <w:rPr>
          <w:rFonts w:ascii="Calibri" w:hAnsi="Calibri" w:cs="Calibri"/>
          <w:sz w:val="20"/>
          <w:szCs w:val="20"/>
        </w:rPr>
        <w:t>El</w:t>
      </w:r>
      <w:r w:rsidR="00501E84" w:rsidRPr="00160F0B">
        <w:rPr>
          <w:rFonts w:ascii="Calibri" w:hAnsi="Calibri" w:cs="Calibri"/>
          <w:sz w:val="20"/>
          <w:szCs w:val="20"/>
        </w:rPr>
        <w:t xml:space="preserve"> proceso de </w:t>
      </w:r>
      <w:r w:rsidR="007E4434" w:rsidRPr="00160F0B">
        <w:rPr>
          <w:rFonts w:ascii="Calibri" w:hAnsi="Calibri" w:cs="Calibri"/>
          <w:sz w:val="20"/>
          <w:szCs w:val="20"/>
        </w:rPr>
        <w:t>evaluación y</w:t>
      </w:r>
      <w:r w:rsidR="00DD6F3E" w:rsidRPr="00160F0B">
        <w:rPr>
          <w:rFonts w:ascii="Calibri" w:hAnsi="Calibri" w:cs="Calibri"/>
          <w:sz w:val="20"/>
          <w:szCs w:val="20"/>
        </w:rPr>
        <w:t xml:space="preserve"> elección</w:t>
      </w:r>
      <w:r w:rsidR="00501E84" w:rsidRPr="00160F0B">
        <w:rPr>
          <w:rFonts w:ascii="Calibri" w:hAnsi="Calibri" w:cs="Calibri"/>
          <w:sz w:val="20"/>
          <w:szCs w:val="20"/>
        </w:rPr>
        <w:t xml:space="preserve"> </w:t>
      </w:r>
      <w:r w:rsidR="004700B6" w:rsidRPr="00160F0B">
        <w:rPr>
          <w:rFonts w:ascii="Calibri" w:hAnsi="Calibri" w:cs="Calibri"/>
          <w:sz w:val="20"/>
          <w:szCs w:val="20"/>
        </w:rPr>
        <w:t xml:space="preserve">contará </w:t>
      </w:r>
      <w:r w:rsidR="00501E84" w:rsidRPr="00160F0B">
        <w:rPr>
          <w:rFonts w:ascii="Calibri" w:hAnsi="Calibri" w:cs="Calibri"/>
          <w:sz w:val="20"/>
          <w:szCs w:val="20"/>
        </w:rPr>
        <w:t xml:space="preserve">con la </w:t>
      </w:r>
      <w:r w:rsidR="00957E85">
        <w:rPr>
          <w:rFonts w:ascii="Calibri" w:hAnsi="Calibri" w:cs="Calibri"/>
          <w:sz w:val="20"/>
          <w:szCs w:val="20"/>
        </w:rPr>
        <w:t>presencia de un Notario Público</w:t>
      </w:r>
      <w:r w:rsidR="004700B6" w:rsidRPr="00160F0B">
        <w:rPr>
          <w:rFonts w:ascii="Calibri" w:hAnsi="Calibri" w:cs="Calibri"/>
          <w:sz w:val="20"/>
          <w:szCs w:val="20"/>
        </w:rPr>
        <w:t xml:space="preserve">, para </w:t>
      </w:r>
      <w:r w:rsidR="00044729" w:rsidRPr="00160F0B">
        <w:rPr>
          <w:rFonts w:ascii="Calibri" w:hAnsi="Calibri" w:cs="Calibri"/>
          <w:sz w:val="20"/>
          <w:szCs w:val="20"/>
        </w:rPr>
        <w:t xml:space="preserve">su </w:t>
      </w:r>
      <w:r w:rsidR="004700B6" w:rsidRPr="00160F0B">
        <w:rPr>
          <w:rFonts w:ascii="Calibri" w:hAnsi="Calibri" w:cs="Calibri"/>
          <w:sz w:val="20"/>
          <w:szCs w:val="20"/>
        </w:rPr>
        <w:t>validación</w:t>
      </w:r>
      <w:r w:rsidR="006A2335" w:rsidRPr="00160F0B">
        <w:rPr>
          <w:rFonts w:ascii="Calibri" w:hAnsi="Calibri" w:cs="Calibri"/>
          <w:sz w:val="20"/>
          <w:szCs w:val="20"/>
        </w:rPr>
        <w:t xml:space="preserve"> </w:t>
      </w:r>
      <w:r w:rsidR="00044729" w:rsidRPr="00160F0B">
        <w:rPr>
          <w:rFonts w:ascii="Calibri" w:hAnsi="Calibri" w:cs="Calibri"/>
          <w:sz w:val="20"/>
          <w:szCs w:val="20"/>
        </w:rPr>
        <w:t xml:space="preserve">imparcial </w:t>
      </w:r>
      <w:r w:rsidR="004700B6" w:rsidRPr="00160F0B">
        <w:rPr>
          <w:rFonts w:ascii="Calibri" w:hAnsi="Calibri" w:cs="Calibri"/>
          <w:sz w:val="20"/>
          <w:szCs w:val="20"/>
        </w:rPr>
        <w:t xml:space="preserve">en aras de la transparencia del </w:t>
      </w:r>
      <w:r w:rsidR="00044729" w:rsidRPr="00160F0B">
        <w:rPr>
          <w:rFonts w:ascii="Calibri" w:hAnsi="Calibri" w:cs="Calibri"/>
          <w:sz w:val="20"/>
          <w:szCs w:val="20"/>
        </w:rPr>
        <w:t>concurso</w:t>
      </w:r>
      <w:r w:rsidR="004700B6" w:rsidRPr="00160F0B">
        <w:rPr>
          <w:rFonts w:ascii="Calibri" w:hAnsi="Calibri" w:cs="Calibri"/>
        </w:rPr>
        <w:t xml:space="preserve">.  </w:t>
      </w:r>
    </w:p>
    <w:p w:rsidR="00174E30" w:rsidRPr="009A26DC" w:rsidRDefault="00174E30" w:rsidP="00951F73">
      <w:pPr>
        <w:pStyle w:val="Prrafodelista"/>
        <w:numPr>
          <w:ilvl w:val="0"/>
          <w:numId w:val="37"/>
        </w:numPr>
        <w:ind w:right="124"/>
        <w:contextualSpacing w:val="0"/>
        <w:jc w:val="both"/>
        <w:rPr>
          <w:rFonts w:ascii="Calibri" w:hAnsi="Calibri" w:cs="Calibri"/>
          <w:b/>
          <w:sz w:val="20"/>
          <w:szCs w:val="20"/>
        </w:rPr>
      </w:pPr>
      <w:r w:rsidRPr="009A26DC">
        <w:rPr>
          <w:rFonts w:ascii="Calibri" w:hAnsi="Calibri" w:cs="Calibri"/>
          <w:b/>
          <w:sz w:val="20"/>
          <w:szCs w:val="20"/>
        </w:rPr>
        <w:t xml:space="preserve">CRITERIOS DE </w:t>
      </w:r>
      <w:r w:rsidR="005670E9" w:rsidRPr="009A26DC">
        <w:rPr>
          <w:rFonts w:ascii="Calibri" w:hAnsi="Calibri" w:cs="Calibri"/>
          <w:b/>
          <w:sz w:val="20"/>
          <w:szCs w:val="20"/>
        </w:rPr>
        <w:t xml:space="preserve">EVALUACIÓN Y </w:t>
      </w:r>
      <w:r w:rsidR="002E7E6D" w:rsidRPr="009A26DC">
        <w:rPr>
          <w:rFonts w:ascii="Calibri" w:hAnsi="Calibri" w:cs="Calibri"/>
          <w:b/>
          <w:sz w:val="20"/>
          <w:szCs w:val="20"/>
        </w:rPr>
        <w:t>CALIFICACIÓ</w:t>
      </w:r>
      <w:r w:rsidRPr="009A26DC">
        <w:rPr>
          <w:rFonts w:ascii="Calibri" w:hAnsi="Calibri" w:cs="Calibri"/>
          <w:b/>
          <w:sz w:val="20"/>
          <w:szCs w:val="20"/>
        </w:rPr>
        <w:t>N</w:t>
      </w:r>
      <w:r w:rsidR="005E289D" w:rsidRPr="009A26DC">
        <w:rPr>
          <w:rFonts w:ascii="Calibri" w:hAnsi="Calibri" w:cs="Calibri"/>
          <w:b/>
          <w:sz w:val="20"/>
          <w:szCs w:val="20"/>
        </w:rPr>
        <w:t>:</w:t>
      </w:r>
    </w:p>
    <w:p w:rsidR="004E03B1" w:rsidRPr="009A26DC" w:rsidRDefault="007D55F5" w:rsidP="0032564E">
      <w:pPr>
        <w:ind w:left="360" w:right="125"/>
        <w:jc w:val="both"/>
        <w:rPr>
          <w:rFonts w:ascii="Calibri" w:eastAsia="Times New Roman" w:hAnsi="Calibri" w:cs="Calibri"/>
          <w:sz w:val="20"/>
          <w:szCs w:val="20"/>
        </w:rPr>
      </w:pPr>
      <w:r w:rsidRPr="009A26DC">
        <w:rPr>
          <w:rFonts w:ascii="Calibri" w:eastAsia="Times New Roman" w:hAnsi="Calibri" w:cs="Calibri"/>
          <w:sz w:val="20"/>
          <w:szCs w:val="20"/>
        </w:rPr>
        <w:t>El Jurado C</w:t>
      </w:r>
      <w:r w:rsidR="004E03B1" w:rsidRPr="009A26DC">
        <w:rPr>
          <w:rFonts w:ascii="Calibri" w:eastAsia="Times New Roman" w:hAnsi="Calibri" w:cs="Calibri"/>
          <w:sz w:val="20"/>
          <w:szCs w:val="20"/>
        </w:rPr>
        <w:t xml:space="preserve">alificador </w:t>
      </w:r>
      <w:r w:rsidR="00174E30" w:rsidRPr="009A26DC">
        <w:rPr>
          <w:rFonts w:ascii="Calibri" w:eastAsia="Times New Roman" w:hAnsi="Calibri" w:cs="Calibri"/>
          <w:sz w:val="20"/>
          <w:szCs w:val="20"/>
        </w:rPr>
        <w:t xml:space="preserve">tendrá en consideración para </w:t>
      </w:r>
      <w:r w:rsidR="00440E6E" w:rsidRPr="009A26DC">
        <w:rPr>
          <w:rFonts w:ascii="Calibri" w:eastAsia="Times New Roman" w:hAnsi="Calibri" w:cs="Calibri"/>
          <w:sz w:val="20"/>
          <w:szCs w:val="20"/>
        </w:rPr>
        <w:t>la elección d</w:t>
      </w:r>
      <w:r w:rsidR="00174E30" w:rsidRPr="009A26DC">
        <w:rPr>
          <w:rFonts w:ascii="Calibri" w:eastAsia="Times New Roman" w:hAnsi="Calibri" w:cs="Calibri"/>
          <w:sz w:val="20"/>
          <w:szCs w:val="20"/>
        </w:rPr>
        <w:t>e</w:t>
      </w:r>
      <w:r w:rsidR="00C354EE" w:rsidRPr="009A26DC">
        <w:rPr>
          <w:rFonts w:ascii="Calibri" w:eastAsia="Times New Roman" w:hAnsi="Calibri" w:cs="Calibri"/>
          <w:sz w:val="20"/>
          <w:szCs w:val="20"/>
        </w:rPr>
        <w:t xml:space="preserve"> </w:t>
      </w:r>
      <w:r w:rsidR="00174E30" w:rsidRPr="009A26DC">
        <w:rPr>
          <w:rFonts w:ascii="Calibri" w:eastAsia="Times New Roman" w:hAnsi="Calibri" w:cs="Calibri"/>
          <w:sz w:val="20"/>
          <w:szCs w:val="20"/>
        </w:rPr>
        <w:t>l</w:t>
      </w:r>
      <w:r w:rsidR="00C354EE" w:rsidRPr="009A26DC">
        <w:rPr>
          <w:rFonts w:ascii="Calibri" w:eastAsia="Times New Roman" w:hAnsi="Calibri" w:cs="Calibri"/>
          <w:sz w:val="20"/>
          <w:szCs w:val="20"/>
        </w:rPr>
        <w:t>a</w:t>
      </w:r>
      <w:r w:rsidR="004B16D3" w:rsidRPr="009A26DC">
        <w:rPr>
          <w:rFonts w:ascii="Calibri" w:eastAsia="Times New Roman" w:hAnsi="Calibri" w:cs="Calibri"/>
          <w:sz w:val="20"/>
          <w:szCs w:val="20"/>
        </w:rPr>
        <w:t xml:space="preserve"> </w:t>
      </w:r>
      <w:r w:rsidR="00C354EE" w:rsidRPr="009A26DC">
        <w:rPr>
          <w:rFonts w:ascii="Calibri" w:eastAsia="Times New Roman" w:hAnsi="Calibri" w:cs="Calibri"/>
          <w:b/>
          <w:sz w:val="20"/>
          <w:szCs w:val="20"/>
        </w:rPr>
        <w:t>IMAGEN, FIGURA O SIGNO DISTINTIVO</w:t>
      </w:r>
      <w:r w:rsidR="00C354EE" w:rsidRPr="009A26DC">
        <w:rPr>
          <w:rFonts w:ascii="Calibri" w:eastAsia="Times New Roman" w:hAnsi="Calibri" w:cs="Calibri"/>
          <w:b/>
          <w:i/>
          <w:sz w:val="20"/>
          <w:szCs w:val="20"/>
        </w:rPr>
        <w:t xml:space="preserve"> </w:t>
      </w:r>
      <w:r w:rsidR="00174E30" w:rsidRPr="009A26DC">
        <w:rPr>
          <w:rFonts w:ascii="Calibri" w:eastAsia="Times New Roman" w:hAnsi="Calibri" w:cs="Calibri"/>
          <w:sz w:val="20"/>
          <w:szCs w:val="20"/>
        </w:rPr>
        <w:t xml:space="preserve">los siguientes aspectos </w:t>
      </w:r>
      <w:r w:rsidR="004B16D3" w:rsidRPr="009A26DC">
        <w:rPr>
          <w:rFonts w:ascii="Calibri" w:eastAsia="Times New Roman" w:hAnsi="Calibri" w:cs="Calibri"/>
          <w:sz w:val="20"/>
          <w:szCs w:val="20"/>
        </w:rPr>
        <w:t xml:space="preserve">de calificación según parámetros, especificados en los CRITERIOS DE EVALUACIÓN </w:t>
      </w:r>
      <w:r w:rsidR="004B16D3" w:rsidRPr="009A26DC">
        <w:rPr>
          <w:rFonts w:ascii="Calibri" w:eastAsia="Times New Roman" w:hAnsi="Calibri" w:cs="Calibri"/>
          <w:b/>
          <w:sz w:val="20"/>
          <w:szCs w:val="20"/>
        </w:rPr>
        <w:t>(ANEXO 2)</w:t>
      </w:r>
      <w:r w:rsidR="002E7E6D" w:rsidRPr="009A26DC">
        <w:rPr>
          <w:rFonts w:ascii="Calibri" w:eastAsia="Times New Roman" w:hAnsi="Calibri" w:cs="Calibri"/>
          <w:sz w:val="20"/>
          <w:szCs w:val="20"/>
        </w:rPr>
        <w:t>.</w:t>
      </w:r>
    </w:p>
    <w:p w:rsidR="00174E30" w:rsidRPr="008B51FE" w:rsidRDefault="004E03B1" w:rsidP="00951F73">
      <w:pPr>
        <w:ind w:left="426" w:right="125"/>
        <w:jc w:val="both"/>
        <w:rPr>
          <w:rFonts w:ascii="Calibri" w:eastAsia="Times New Roman" w:hAnsi="Calibri" w:cs="Calibri"/>
          <w:sz w:val="20"/>
          <w:szCs w:val="20"/>
        </w:rPr>
      </w:pPr>
      <w:r w:rsidRPr="009A26DC">
        <w:rPr>
          <w:rFonts w:ascii="Calibri" w:eastAsia="Times New Roman" w:hAnsi="Calibri" w:cs="Calibri"/>
          <w:sz w:val="20"/>
          <w:szCs w:val="20"/>
        </w:rPr>
        <w:t>E</w:t>
      </w:r>
      <w:r w:rsidR="004B16D3" w:rsidRPr="009A26DC">
        <w:rPr>
          <w:rFonts w:ascii="Calibri" w:eastAsia="Times New Roman" w:hAnsi="Calibri" w:cs="Calibri"/>
          <w:sz w:val="20"/>
          <w:szCs w:val="20"/>
        </w:rPr>
        <w:t xml:space="preserve">n </w:t>
      </w:r>
      <w:r w:rsidR="00823C9E" w:rsidRPr="009A26DC">
        <w:rPr>
          <w:rFonts w:ascii="Calibri" w:eastAsia="Times New Roman" w:hAnsi="Calibri" w:cs="Calibri"/>
          <w:sz w:val="20"/>
          <w:szCs w:val="20"/>
        </w:rPr>
        <w:t>una escala del 0</w:t>
      </w:r>
      <w:r w:rsidR="00174E30" w:rsidRPr="009A26DC">
        <w:rPr>
          <w:rFonts w:ascii="Calibri" w:eastAsia="Times New Roman" w:hAnsi="Calibri" w:cs="Calibri"/>
          <w:sz w:val="20"/>
          <w:szCs w:val="20"/>
        </w:rPr>
        <w:t xml:space="preserve"> </w:t>
      </w:r>
      <w:r w:rsidR="00BC1B0C">
        <w:rPr>
          <w:rFonts w:ascii="Calibri" w:eastAsia="Times New Roman" w:hAnsi="Calibri" w:cs="Calibri"/>
          <w:sz w:val="20"/>
          <w:szCs w:val="20"/>
        </w:rPr>
        <w:t>(cero) al 4</w:t>
      </w:r>
      <w:r w:rsidR="00823C9E" w:rsidRPr="009A26DC">
        <w:rPr>
          <w:rFonts w:ascii="Calibri" w:eastAsia="Times New Roman" w:hAnsi="Calibri" w:cs="Calibri"/>
          <w:sz w:val="20"/>
          <w:szCs w:val="20"/>
        </w:rPr>
        <w:t xml:space="preserve"> (c</w:t>
      </w:r>
      <w:r w:rsidR="00BC1B0C">
        <w:rPr>
          <w:rFonts w:ascii="Calibri" w:eastAsia="Times New Roman" w:hAnsi="Calibri" w:cs="Calibri"/>
          <w:sz w:val="20"/>
          <w:szCs w:val="20"/>
        </w:rPr>
        <w:t>uatro</w:t>
      </w:r>
      <w:r w:rsidR="00823C9E" w:rsidRPr="009A26DC">
        <w:rPr>
          <w:rFonts w:ascii="Calibri" w:eastAsia="Times New Roman" w:hAnsi="Calibri" w:cs="Calibri"/>
          <w:sz w:val="20"/>
          <w:szCs w:val="20"/>
        </w:rPr>
        <w:t>)</w:t>
      </w:r>
      <w:r w:rsidR="00FF7B69" w:rsidRPr="009A26DC">
        <w:rPr>
          <w:rFonts w:ascii="Calibri" w:eastAsia="Times New Roman" w:hAnsi="Calibri" w:cs="Calibri"/>
          <w:sz w:val="20"/>
          <w:szCs w:val="20"/>
        </w:rPr>
        <w:t>:</w:t>
      </w:r>
      <w:r w:rsidR="00823C9E" w:rsidRPr="009A26DC">
        <w:rPr>
          <w:rFonts w:ascii="Calibri" w:eastAsia="Times New Roman" w:hAnsi="Calibri" w:cs="Calibri"/>
          <w:sz w:val="20"/>
          <w:szCs w:val="20"/>
        </w:rPr>
        <w:t xml:space="preserve"> Donde 0</w:t>
      </w:r>
      <w:r w:rsidR="002E7E6D" w:rsidRPr="009A26DC">
        <w:rPr>
          <w:rFonts w:ascii="Calibri" w:eastAsia="Times New Roman" w:hAnsi="Calibri" w:cs="Calibri"/>
          <w:sz w:val="20"/>
          <w:szCs w:val="20"/>
        </w:rPr>
        <w:t xml:space="preserve"> </w:t>
      </w:r>
      <w:r w:rsidR="00823C9E" w:rsidRPr="009A26DC">
        <w:rPr>
          <w:rFonts w:ascii="Calibri" w:eastAsia="Times New Roman" w:hAnsi="Calibri" w:cs="Calibri"/>
          <w:sz w:val="20"/>
          <w:szCs w:val="20"/>
        </w:rPr>
        <w:t xml:space="preserve">(cero) </w:t>
      </w:r>
      <w:r w:rsidR="002E7E6D" w:rsidRPr="009A26DC">
        <w:rPr>
          <w:rFonts w:ascii="Calibri" w:eastAsia="Times New Roman" w:hAnsi="Calibri" w:cs="Calibri"/>
          <w:sz w:val="20"/>
          <w:szCs w:val="20"/>
        </w:rPr>
        <w:t>es de menor</w:t>
      </w:r>
      <w:r w:rsidR="00BC1B0C">
        <w:rPr>
          <w:rFonts w:ascii="Calibri" w:eastAsia="Times New Roman" w:hAnsi="Calibri" w:cs="Calibri"/>
          <w:sz w:val="20"/>
          <w:szCs w:val="20"/>
        </w:rPr>
        <w:t xml:space="preserve"> valor y 4</w:t>
      </w:r>
      <w:r w:rsidRPr="009A26DC">
        <w:rPr>
          <w:rFonts w:ascii="Calibri" w:eastAsia="Times New Roman" w:hAnsi="Calibri" w:cs="Calibri"/>
          <w:sz w:val="20"/>
          <w:szCs w:val="20"/>
        </w:rPr>
        <w:t xml:space="preserve"> </w:t>
      </w:r>
      <w:r w:rsidR="00823C9E" w:rsidRPr="009A26DC">
        <w:rPr>
          <w:rFonts w:ascii="Calibri" w:eastAsia="Times New Roman" w:hAnsi="Calibri" w:cs="Calibri"/>
          <w:sz w:val="20"/>
          <w:szCs w:val="20"/>
        </w:rPr>
        <w:t>(c</w:t>
      </w:r>
      <w:r w:rsidR="00BC1B0C">
        <w:rPr>
          <w:rFonts w:ascii="Calibri" w:eastAsia="Times New Roman" w:hAnsi="Calibri" w:cs="Calibri"/>
          <w:sz w:val="20"/>
          <w:szCs w:val="20"/>
        </w:rPr>
        <w:t>uatro</w:t>
      </w:r>
      <w:r w:rsidR="00823C9E" w:rsidRPr="009A26DC">
        <w:rPr>
          <w:rFonts w:ascii="Calibri" w:eastAsia="Times New Roman" w:hAnsi="Calibri" w:cs="Calibri"/>
          <w:sz w:val="20"/>
          <w:szCs w:val="20"/>
        </w:rPr>
        <w:t xml:space="preserve">) </w:t>
      </w:r>
      <w:r w:rsidRPr="009A26DC">
        <w:rPr>
          <w:rFonts w:ascii="Calibri" w:eastAsia="Times New Roman" w:hAnsi="Calibri" w:cs="Calibri"/>
          <w:sz w:val="20"/>
          <w:szCs w:val="20"/>
        </w:rPr>
        <w:t>de mayor valor</w:t>
      </w:r>
      <w:r w:rsidR="002E7E6D" w:rsidRPr="009A26DC">
        <w:rPr>
          <w:rFonts w:ascii="Calibri" w:eastAsia="Times New Roman" w:hAnsi="Calibri" w:cs="Calibri"/>
          <w:sz w:val="20"/>
          <w:szCs w:val="20"/>
        </w:rPr>
        <w:t>.</w:t>
      </w:r>
    </w:p>
    <w:p w:rsidR="004E03B1" w:rsidRPr="00A61A5A" w:rsidRDefault="004E03B1" w:rsidP="00951F73">
      <w:pPr>
        <w:pStyle w:val="Prrafodelista"/>
        <w:numPr>
          <w:ilvl w:val="1"/>
          <w:numId w:val="38"/>
        </w:numPr>
        <w:ind w:right="125"/>
        <w:contextualSpacing w:val="0"/>
        <w:jc w:val="both"/>
        <w:rPr>
          <w:rFonts w:ascii="Calibri" w:hAnsi="Calibri" w:cs="Calibri"/>
          <w:bCs/>
          <w:sz w:val="20"/>
          <w:szCs w:val="20"/>
        </w:rPr>
      </w:pPr>
      <w:r w:rsidRPr="008B51FE">
        <w:rPr>
          <w:rFonts w:ascii="Calibri" w:hAnsi="Calibri" w:cs="Calibri"/>
          <w:b/>
          <w:bCs/>
          <w:sz w:val="20"/>
          <w:szCs w:val="20"/>
        </w:rPr>
        <w:t xml:space="preserve">Original: </w:t>
      </w:r>
      <w:r w:rsidRPr="008B51FE">
        <w:rPr>
          <w:rFonts w:ascii="Calibri" w:hAnsi="Calibri" w:cs="Calibri"/>
          <w:bCs/>
          <w:sz w:val="20"/>
          <w:szCs w:val="20"/>
        </w:rPr>
        <w:t xml:space="preserve">Imagen </w:t>
      </w:r>
      <w:r w:rsidR="00C603AF" w:rsidRPr="008B51FE">
        <w:rPr>
          <w:rFonts w:ascii="Calibri" w:hAnsi="Calibri" w:cs="Calibri"/>
          <w:bCs/>
          <w:sz w:val="20"/>
          <w:szCs w:val="20"/>
        </w:rPr>
        <w:t>ú</w:t>
      </w:r>
      <w:r w:rsidR="005E2457" w:rsidRPr="008B51FE">
        <w:rPr>
          <w:rFonts w:ascii="Calibri" w:hAnsi="Calibri" w:cs="Calibri"/>
          <w:bCs/>
          <w:sz w:val="20"/>
          <w:szCs w:val="20"/>
        </w:rPr>
        <w:t>nica</w:t>
      </w:r>
      <w:r w:rsidRPr="008B51FE">
        <w:rPr>
          <w:rFonts w:ascii="Calibri" w:hAnsi="Calibri" w:cs="Calibri"/>
          <w:bCs/>
          <w:sz w:val="20"/>
          <w:szCs w:val="20"/>
        </w:rPr>
        <w:t xml:space="preserve">, </w:t>
      </w:r>
      <w:r w:rsidR="005E2457" w:rsidRPr="008B51FE">
        <w:rPr>
          <w:rFonts w:ascii="Calibri" w:hAnsi="Calibri" w:cs="Calibri"/>
          <w:bCs/>
          <w:sz w:val="20"/>
          <w:szCs w:val="20"/>
        </w:rPr>
        <w:t>inédita</w:t>
      </w:r>
      <w:r w:rsidRPr="008B51FE">
        <w:rPr>
          <w:rFonts w:ascii="Calibri" w:hAnsi="Calibri" w:cs="Calibri"/>
          <w:bCs/>
          <w:sz w:val="20"/>
          <w:szCs w:val="20"/>
        </w:rPr>
        <w:t xml:space="preserve"> y </w:t>
      </w:r>
      <w:r w:rsidR="005E2457" w:rsidRPr="008B51FE">
        <w:rPr>
          <w:rFonts w:ascii="Calibri" w:hAnsi="Calibri" w:cs="Calibri"/>
          <w:bCs/>
          <w:sz w:val="20"/>
          <w:szCs w:val="20"/>
        </w:rPr>
        <w:t xml:space="preserve">libre de </w:t>
      </w:r>
      <w:r w:rsidR="002E7E6D" w:rsidRPr="008B51FE">
        <w:rPr>
          <w:rFonts w:ascii="Calibri" w:hAnsi="Calibri" w:cs="Calibri"/>
          <w:bCs/>
          <w:sz w:val="20"/>
          <w:szCs w:val="20"/>
        </w:rPr>
        <w:t xml:space="preserve">cualquier tipo de registro o inscripción. </w:t>
      </w:r>
      <w:r w:rsidR="00186F22" w:rsidRPr="008B51FE">
        <w:rPr>
          <w:rFonts w:ascii="Calibri" w:hAnsi="Calibri" w:cs="Calibri"/>
          <w:bCs/>
          <w:sz w:val="20"/>
          <w:szCs w:val="20"/>
        </w:rPr>
        <w:t>Nuevo</w:t>
      </w:r>
      <w:r w:rsidR="002E7E6D" w:rsidRPr="008B51FE">
        <w:rPr>
          <w:rFonts w:ascii="Calibri" w:hAnsi="Calibri" w:cs="Calibri"/>
          <w:bCs/>
          <w:sz w:val="20"/>
          <w:szCs w:val="20"/>
        </w:rPr>
        <w:t xml:space="preserve"> </w:t>
      </w:r>
      <w:r w:rsidR="00186F22" w:rsidRPr="008B51FE">
        <w:rPr>
          <w:rFonts w:ascii="Calibri" w:hAnsi="Calibri" w:cs="Calibri"/>
          <w:bCs/>
          <w:sz w:val="20"/>
          <w:szCs w:val="20"/>
        </w:rPr>
        <w:t>en todo sentido,</w:t>
      </w:r>
      <w:r w:rsidR="005E2457" w:rsidRPr="008B51FE">
        <w:rPr>
          <w:rFonts w:ascii="Calibri" w:hAnsi="Calibri" w:cs="Calibri"/>
          <w:bCs/>
          <w:sz w:val="20"/>
          <w:szCs w:val="20"/>
        </w:rPr>
        <w:t xml:space="preserve"> no </w:t>
      </w:r>
      <w:r w:rsidR="002E7E6D" w:rsidRPr="008B51FE">
        <w:rPr>
          <w:rFonts w:ascii="Calibri" w:hAnsi="Calibri" w:cs="Calibri"/>
          <w:bCs/>
          <w:sz w:val="20"/>
          <w:szCs w:val="20"/>
        </w:rPr>
        <w:t xml:space="preserve">tener vicios de </w:t>
      </w:r>
      <w:r w:rsidR="005E2457" w:rsidRPr="008B51FE">
        <w:rPr>
          <w:rFonts w:ascii="Calibri" w:hAnsi="Calibri" w:cs="Calibri"/>
          <w:bCs/>
          <w:sz w:val="20"/>
          <w:szCs w:val="20"/>
        </w:rPr>
        <w:t>imitación y tampoco copiado de Internet</w:t>
      </w:r>
      <w:r w:rsidR="002E7E6D" w:rsidRPr="008B51FE">
        <w:rPr>
          <w:rFonts w:ascii="Calibri" w:hAnsi="Calibri" w:cs="Calibri"/>
          <w:bCs/>
          <w:sz w:val="20"/>
          <w:szCs w:val="20"/>
        </w:rPr>
        <w:t xml:space="preserve"> u otra plataforma, formato o</w:t>
      </w:r>
      <w:r w:rsidR="002E7E6D" w:rsidRPr="00A61A5A">
        <w:rPr>
          <w:rFonts w:ascii="Calibri" w:hAnsi="Calibri" w:cs="Calibri"/>
          <w:bCs/>
          <w:sz w:val="20"/>
          <w:szCs w:val="20"/>
        </w:rPr>
        <w:t xml:space="preserve"> soporte</w:t>
      </w:r>
      <w:r w:rsidR="003E2C52" w:rsidRPr="00A61A5A">
        <w:rPr>
          <w:rFonts w:ascii="Calibri" w:hAnsi="Calibri" w:cs="Calibri"/>
          <w:bCs/>
          <w:sz w:val="20"/>
          <w:szCs w:val="20"/>
        </w:rPr>
        <w:t>.</w:t>
      </w:r>
    </w:p>
    <w:p w:rsidR="00174E30" w:rsidRPr="00A61A5A" w:rsidRDefault="00174E30" w:rsidP="00951F73">
      <w:pPr>
        <w:pStyle w:val="Prrafodelista"/>
        <w:numPr>
          <w:ilvl w:val="1"/>
          <w:numId w:val="38"/>
        </w:numPr>
        <w:ind w:right="125"/>
        <w:contextualSpacing w:val="0"/>
        <w:jc w:val="both"/>
        <w:rPr>
          <w:rFonts w:ascii="Calibri" w:hAnsi="Calibri" w:cs="Calibri"/>
          <w:b/>
          <w:bCs/>
          <w:sz w:val="20"/>
          <w:szCs w:val="20"/>
        </w:rPr>
      </w:pPr>
      <w:r w:rsidRPr="00A61A5A">
        <w:rPr>
          <w:rFonts w:ascii="Calibri" w:hAnsi="Calibri" w:cs="Calibri"/>
          <w:b/>
          <w:bCs/>
          <w:sz w:val="20"/>
          <w:szCs w:val="20"/>
        </w:rPr>
        <w:t>Simple</w:t>
      </w:r>
      <w:r w:rsidR="005E2457" w:rsidRPr="00A61A5A">
        <w:rPr>
          <w:rFonts w:ascii="Calibri" w:hAnsi="Calibri" w:cs="Calibri"/>
          <w:b/>
          <w:bCs/>
          <w:sz w:val="20"/>
          <w:szCs w:val="20"/>
        </w:rPr>
        <w:t xml:space="preserve"> pero memorable</w:t>
      </w:r>
      <w:r w:rsidRPr="00A61A5A">
        <w:rPr>
          <w:rFonts w:ascii="Calibri" w:hAnsi="Calibri" w:cs="Calibri"/>
          <w:b/>
          <w:bCs/>
          <w:sz w:val="20"/>
          <w:szCs w:val="20"/>
        </w:rPr>
        <w:t xml:space="preserve">: </w:t>
      </w:r>
      <w:r w:rsidR="003E2C52" w:rsidRPr="00A61A5A">
        <w:rPr>
          <w:rFonts w:ascii="Calibri" w:hAnsi="Calibri" w:cs="Calibri"/>
          <w:bCs/>
          <w:sz w:val="20"/>
          <w:szCs w:val="20"/>
        </w:rPr>
        <w:t>L</w:t>
      </w:r>
      <w:r w:rsidR="004E03B1" w:rsidRPr="00A61A5A">
        <w:rPr>
          <w:rFonts w:ascii="Calibri" w:hAnsi="Calibri" w:cs="Calibri"/>
          <w:bCs/>
          <w:sz w:val="20"/>
          <w:szCs w:val="20"/>
        </w:rPr>
        <w:t>impio</w:t>
      </w:r>
      <w:r w:rsidR="002E7E6D" w:rsidRPr="00A61A5A">
        <w:rPr>
          <w:rFonts w:ascii="Calibri" w:hAnsi="Calibri" w:cs="Calibri"/>
          <w:bCs/>
          <w:sz w:val="20"/>
          <w:szCs w:val="20"/>
        </w:rPr>
        <w:t>, conciso</w:t>
      </w:r>
      <w:r w:rsidR="004E03B1" w:rsidRPr="00A61A5A">
        <w:rPr>
          <w:rFonts w:ascii="Calibri" w:hAnsi="Calibri" w:cs="Calibri"/>
          <w:bCs/>
          <w:sz w:val="20"/>
          <w:szCs w:val="20"/>
        </w:rPr>
        <w:t xml:space="preserve"> y fácil de </w:t>
      </w:r>
      <w:r w:rsidR="002E7E6D" w:rsidRPr="00A61A5A">
        <w:rPr>
          <w:rFonts w:ascii="Calibri" w:hAnsi="Calibri" w:cs="Calibri"/>
          <w:bCs/>
          <w:sz w:val="20"/>
          <w:szCs w:val="20"/>
        </w:rPr>
        <w:t>distinguir</w:t>
      </w:r>
      <w:r w:rsidRPr="00A61A5A">
        <w:rPr>
          <w:rFonts w:ascii="Calibri" w:hAnsi="Calibri" w:cs="Calibri"/>
          <w:bCs/>
          <w:sz w:val="20"/>
          <w:szCs w:val="20"/>
        </w:rPr>
        <w:t>.</w:t>
      </w:r>
      <w:r w:rsidR="005E2457" w:rsidRPr="00A61A5A">
        <w:rPr>
          <w:rFonts w:ascii="Calibri" w:hAnsi="Calibri" w:cs="Calibri"/>
          <w:bCs/>
          <w:sz w:val="20"/>
          <w:szCs w:val="20"/>
        </w:rPr>
        <w:t xml:space="preserve"> </w:t>
      </w:r>
      <w:r w:rsidR="00A61A5A" w:rsidRPr="00A61A5A">
        <w:rPr>
          <w:rFonts w:ascii="Calibri" w:hAnsi="Calibri" w:cs="Calibri"/>
          <w:bCs/>
          <w:sz w:val="20"/>
          <w:szCs w:val="20"/>
        </w:rPr>
        <w:t>Además,</w:t>
      </w:r>
      <w:r w:rsidRPr="00A61A5A">
        <w:rPr>
          <w:rFonts w:ascii="Calibri" w:hAnsi="Calibri" w:cs="Calibri"/>
          <w:b/>
          <w:bCs/>
          <w:sz w:val="20"/>
          <w:szCs w:val="20"/>
        </w:rPr>
        <w:t xml:space="preserve"> </w:t>
      </w:r>
      <w:r w:rsidR="005E2457" w:rsidRPr="00A61A5A">
        <w:rPr>
          <w:rFonts w:ascii="Calibri" w:hAnsi="Calibri" w:cs="Calibri"/>
          <w:bCs/>
          <w:sz w:val="20"/>
          <w:szCs w:val="20"/>
        </w:rPr>
        <w:t xml:space="preserve">que permanezca en </w:t>
      </w:r>
      <w:r w:rsidR="00BF47D6" w:rsidRPr="00A61A5A">
        <w:rPr>
          <w:rFonts w:ascii="Calibri" w:hAnsi="Calibri" w:cs="Calibri"/>
          <w:bCs/>
          <w:sz w:val="20"/>
          <w:szCs w:val="20"/>
        </w:rPr>
        <w:t>la mente</w:t>
      </w:r>
      <w:r w:rsidR="00E72F28" w:rsidRPr="00A61A5A">
        <w:rPr>
          <w:rFonts w:ascii="Calibri" w:hAnsi="Calibri" w:cs="Calibri"/>
          <w:bCs/>
          <w:sz w:val="20"/>
          <w:szCs w:val="20"/>
        </w:rPr>
        <w:t xml:space="preserve"> </w:t>
      </w:r>
      <w:r w:rsidR="002E7E6D" w:rsidRPr="00A61A5A">
        <w:rPr>
          <w:rFonts w:ascii="Calibri" w:hAnsi="Calibri" w:cs="Calibri"/>
          <w:bCs/>
          <w:sz w:val="20"/>
          <w:szCs w:val="20"/>
        </w:rPr>
        <w:t>del usuario y</w:t>
      </w:r>
      <w:r w:rsidR="005E2457" w:rsidRPr="00A61A5A">
        <w:rPr>
          <w:rFonts w:ascii="Calibri" w:hAnsi="Calibri" w:cs="Calibri"/>
          <w:bCs/>
          <w:sz w:val="20"/>
          <w:szCs w:val="20"/>
        </w:rPr>
        <w:t xml:space="preserve"> fácil de recordar.</w:t>
      </w:r>
    </w:p>
    <w:p w:rsidR="00174E30" w:rsidRPr="00A61A5A" w:rsidRDefault="00174E30" w:rsidP="00951F73">
      <w:pPr>
        <w:pStyle w:val="Prrafodelista"/>
        <w:numPr>
          <w:ilvl w:val="1"/>
          <w:numId w:val="38"/>
        </w:numPr>
        <w:ind w:right="125"/>
        <w:contextualSpacing w:val="0"/>
        <w:jc w:val="both"/>
        <w:rPr>
          <w:rFonts w:ascii="Calibri" w:hAnsi="Calibri" w:cs="Calibri"/>
          <w:b/>
          <w:bCs/>
          <w:sz w:val="20"/>
          <w:szCs w:val="20"/>
        </w:rPr>
      </w:pPr>
      <w:r w:rsidRPr="00A61A5A">
        <w:rPr>
          <w:rFonts w:ascii="Calibri" w:hAnsi="Calibri" w:cs="Calibri"/>
          <w:b/>
          <w:bCs/>
          <w:sz w:val="20"/>
          <w:szCs w:val="20"/>
        </w:rPr>
        <w:t>Práctic</w:t>
      </w:r>
      <w:r w:rsidR="00E72F28" w:rsidRPr="00A61A5A">
        <w:rPr>
          <w:rFonts w:ascii="Calibri" w:hAnsi="Calibri" w:cs="Calibri"/>
          <w:b/>
          <w:bCs/>
          <w:sz w:val="20"/>
          <w:szCs w:val="20"/>
        </w:rPr>
        <w:t>o</w:t>
      </w:r>
      <w:r w:rsidRPr="00A61A5A">
        <w:rPr>
          <w:rFonts w:ascii="Calibri" w:hAnsi="Calibri" w:cs="Calibri"/>
          <w:b/>
          <w:bCs/>
          <w:sz w:val="20"/>
          <w:szCs w:val="20"/>
        </w:rPr>
        <w:t xml:space="preserve">: </w:t>
      </w:r>
      <w:r w:rsidR="003E2C52" w:rsidRPr="00A61A5A">
        <w:rPr>
          <w:rFonts w:ascii="Calibri" w:hAnsi="Calibri" w:cs="Calibri"/>
          <w:bCs/>
          <w:sz w:val="20"/>
          <w:szCs w:val="20"/>
        </w:rPr>
        <w:t>Ú</w:t>
      </w:r>
      <w:r w:rsidRPr="00A61A5A">
        <w:rPr>
          <w:rFonts w:ascii="Calibri" w:hAnsi="Calibri" w:cs="Calibri"/>
          <w:bCs/>
          <w:sz w:val="20"/>
          <w:szCs w:val="20"/>
        </w:rPr>
        <w:t xml:space="preserve">til </w:t>
      </w:r>
      <w:r w:rsidR="00E72F28" w:rsidRPr="00A61A5A">
        <w:rPr>
          <w:rFonts w:ascii="Calibri" w:hAnsi="Calibri" w:cs="Calibri"/>
          <w:bCs/>
          <w:sz w:val="20"/>
          <w:szCs w:val="20"/>
        </w:rPr>
        <w:t xml:space="preserve">y preciso </w:t>
      </w:r>
      <w:r w:rsidRPr="00A61A5A">
        <w:rPr>
          <w:rFonts w:ascii="Calibri" w:hAnsi="Calibri" w:cs="Calibri"/>
          <w:bCs/>
          <w:sz w:val="20"/>
          <w:szCs w:val="20"/>
        </w:rPr>
        <w:t>para ser usado</w:t>
      </w:r>
      <w:r w:rsidR="00E72F28" w:rsidRPr="00A61A5A">
        <w:rPr>
          <w:rFonts w:ascii="Calibri" w:hAnsi="Calibri" w:cs="Calibri"/>
          <w:bCs/>
          <w:sz w:val="20"/>
          <w:szCs w:val="20"/>
        </w:rPr>
        <w:t xml:space="preserve"> con facilidad </w:t>
      </w:r>
      <w:r w:rsidRPr="00A61A5A">
        <w:rPr>
          <w:rFonts w:ascii="Calibri" w:hAnsi="Calibri" w:cs="Calibri"/>
          <w:bCs/>
          <w:sz w:val="20"/>
          <w:szCs w:val="20"/>
        </w:rPr>
        <w:t>en diferentes medios de comunicación</w:t>
      </w:r>
      <w:r w:rsidR="00E72F28" w:rsidRPr="00A61A5A">
        <w:rPr>
          <w:rFonts w:ascii="Calibri" w:hAnsi="Calibri" w:cs="Calibri"/>
          <w:bCs/>
          <w:sz w:val="20"/>
          <w:szCs w:val="20"/>
        </w:rPr>
        <w:t xml:space="preserve"> y todo tipo de soportes</w:t>
      </w:r>
      <w:r w:rsidR="00D81AD6">
        <w:rPr>
          <w:rFonts w:ascii="Calibri" w:hAnsi="Calibri" w:cs="Calibri"/>
          <w:bCs/>
          <w:sz w:val="20"/>
          <w:szCs w:val="20"/>
        </w:rPr>
        <w:t>:</w:t>
      </w:r>
      <w:r w:rsidR="00E72F28" w:rsidRPr="00A61A5A">
        <w:rPr>
          <w:rFonts w:ascii="Calibri" w:hAnsi="Calibri" w:cs="Calibri"/>
          <w:bCs/>
          <w:sz w:val="20"/>
          <w:szCs w:val="20"/>
        </w:rPr>
        <w:t xml:space="preserve"> </w:t>
      </w:r>
      <w:r w:rsidR="00D81EFF">
        <w:rPr>
          <w:rFonts w:ascii="Calibri" w:hAnsi="Calibri" w:cs="Calibri"/>
          <w:bCs/>
          <w:sz w:val="20"/>
          <w:szCs w:val="20"/>
        </w:rPr>
        <w:t>d</w:t>
      </w:r>
      <w:r w:rsidR="00E72F28" w:rsidRPr="00A61A5A">
        <w:rPr>
          <w:rFonts w:ascii="Calibri" w:hAnsi="Calibri" w:cs="Calibri"/>
          <w:bCs/>
          <w:sz w:val="20"/>
          <w:szCs w:val="20"/>
        </w:rPr>
        <w:t>igitales, virtuales, impresiones físicas, pintado o dibujado a mano en diversos formatos, impresión en toda forma de empaques de diversos productos, materiales de servicios empresariales y muchos otros</w:t>
      </w:r>
      <w:r w:rsidRPr="00A61A5A">
        <w:rPr>
          <w:rFonts w:ascii="Calibri" w:hAnsi="Calibri" w:cs="Calibri"/>
          <w:bCs/>
          <w:sz w:val="20"/>
          <w:szCs w:val="20"/>
        </w:rPr>
        <w:t>.</w:t>
      </w:r>
    </w:p>
    <w:p w:rsidR="00174E30" w:rsidRPr="00261717" w:rsidRDefault="00174E30" w:rsidP="00951F73">
      <w:pPr>
        <w:pStyle w:val="Prrafodelista"/>
        <w:numPr>
          <w:ilvl w:val="1"/>
          <w:numId w:val="38"/>
        </w:numPr>
        <w:ind w:right="125"/>
        <w:contextualSpacing w:val="0"/>
        <w:jc w:val="both"/>
        <w:rPr>
          <w:rFonts w:ascii="Calibri" w:hAnsi="Calibri" w:cs="Calibri"/>
          <w:bCs/>
          <w:sz w:val="20"/>
          <w:szCs w:val="20"/>
        </w:rPr>
      </w:pPr>
      <w:r w:rsidRPr="00A61A5A">
        <w:rPr>
          <w:rFonts w:ascii="Calibri" w:hAnsi="Calibri" w:cs="Calibri"/>
          <w:b/>
          <w:bCs/>
          <w:sz w:val="20"/>
          <w:szCs w:val="20"/>
        </w:rPr>
        <w:t xml:space="preserve">Consistente: </w:t>
      </w:r>
      <w:r w:rsidRPr="00A61A5A">
        <w:rPr>
          <w:rFonts w:ascii="Calibri" w:hAnsi="Calibri" w:cs="Calibri"/>
          <w:bCs/>
          <w:sz w:val="20"/>
          <w:szCs w:val="20"/>
        </w:rPr>
        <w:t>Debe transmitir los ob</w:t>
      </w:r>
      <w:r w:rsidR="005E2457" w:rsidRPr="00A61A5A">
        <w:rPr>
          <w:rFonts w:ascii="Calibri" w:hAnsi="Calibri" w:cs="Calibri"/>
          <w:bCs/>
          <w:sz w:val="20"/>
          <w:szCs w:val="20"/>
        </w:rPr>
        <w:t xml:space="preserve">jetivos de una </w:t>
      </w:r>
      <w:r w:rsidR="0091290E" w:rsidRPr="00A61A5A">
        <w:rPr>
          <w:rFonts w:ascii="Calibri" w:hAnsi="Calibri" w:cs="Calibri"/>
          <w:bCs/>
          <w:sz w:val="20"/>
          <w:szCs w:val="20"/>
        </w:rPr>
        <w:t>M</w:t>
      </w:r>
      <w:r w:rsidR="005E2457" w:rsidRPr="00A61A5A">
        <w:rPr>
          <w:rFonts w:ascii="Calibri" w:hAnsi="Calibri" w:cs="Calibri"/>
          <w:bCs/>
          <w:sz w:val="20"/>
          <w:szCs w:val="20"/>
        </w:rPr>
        <w:t xml:space="preserve">arca </w:t>
      </w:r>
      <w:r w:rsidR="00186F22" w:rsidRPr="00A61A5A">
        <w:rPr>
          <w:rFonts w:ascii="Calibri" w:hAnsi="Calibri" w:cs="Calibri"/>
          <w:bCs/>
          <w:sz w:val="20"/>
          <w:szCs w:val="20"/>
        </w:rPr>
        <w:t xml:space="preserve">Región </w:t>
      </w:r>
      <w:r w:rsidR="005E2457" w:rsidRPr="00A61A5A">
        <w:rPr>
          <w:rFonts w:ascii="Calibri" w:hAnsi="Calibri" w:cs="Calibri"/>
          <w:bCs/>
          <w:sz w:val="20"/>
          <w:szCs w:val="20"/>
        </w:rPr>
        <w:t xml:space="preserve">que certifica, </w:t>
      </w:r>
      <w:r w:rsidR="00186F22" w:rsidRPr="00A61A5A">
        <w:rPr>
          <w:rFonts w:ascii="Calibri" w:hAnsi="Calibri" w:cs="Calibri"/>
          <w:bCs/>
          <w:sz w:val="20"/>
          <w:szCs w:val="20"/>
        </w:rPr>
        <w:t>avala y</w:t>
      </w:r>
      <w:r w:rsidR="005E2457" w:rsidRPr="00A61A5A">
        <w:rPr>
          <w:rFonts w:ascii="Calibri" w:hAnsi="Calibri" w:cs="Calibri"/>
          <w:bCs/>
          <w:sz w:val="20"/>
          <w:szCs w:val="20"/>
        </w:rPr>
        <w:t xml:space="preserve"> protege.</w:t>
      </w:r>
      <w:r w:rsidR="00186F22" w:rsidRPr="00A61A5A">
        <w:rPr>
          <w:rFonts w:ascii="Calibri" w:hAnsi="Calibri" w:cs="Calibri"/>
          <w:bCs/>
          <w:sz w:val="20"/>
          <w:szCs w:val="20"/>
        </w:rPr>
        <w:t xml:space="preserve"> Esta </w:t>
      </w:r>
      <w:r w:rsidR="00186F22" w:rsidRPr="00261717">
        <w:rPr>
          <w:rFonts w:ascii="Calibri" w:hAnsi="Calibri" w:cs="Calibri"/>
          <w:bCs/>
          <w:sz w:val="20"/>
          <w:szCs w:val="20"/>
        </w:rPr>
        <w:t xml:space="preserve">consistencia debe apoyar la gran importancia y </w:t>
      </w:r>
      <w:r w:rsidR="00823C9E" w:rsidRPr="00261717">
        <w:rPr>
          <w:rFonts w:ascii="Calibri" w:hAnsi="Calibri" w:cs="Calibri"/>
          <w:bCs/>
          <w:sz w:val="20"/>
          <w:szCs w:val="20"/>
        </w:rPr>
        <w:t xml:space="preserve">el </w:t>
      </w:r>
      <w:r w:rsidR="00186F22" w:rsidRPr="00261717">
        <w:rPr>
          <w:rFonts w:ascii="Calibri" w:hAnsi="Calibri" w:cs="Calibri"/>
          <w:bCs/>
          <w:sz w:val="20"/>
          <w:szCs w:val="20"/>
        </w:rPr>
        <w:t xml:space="preserve">valor de obtener un </w:t>
      </w:r>
      <w:r w:rsidR="00E066B0" w:rsidRPr="00261717">
        <w:rPr>
          <w:rFonts w:ascii="Calibri" w:hAnsi="Calibri" w:cs="Calibri"/>
          <w:bCs/>
          <w:sz w:val="20"/>
          <w:szCs w:val="20"/>
        </w:rPr>
        <w:t>diseño</w:t>
      </w:r>
      <w:r w:rsidR="00186F22" w:rsidRPr="00261717">
        <w:rPr>
          <w:rFonts w:ascii="Calibri" w:hAnsi="Calibri" w:cs="Calibri"/>
          <w:bCs/>
          <w:sz w:val="20"/>
          <w:szCs w:val="20"/>
        </w:rPr>
        <w:t xml:space="preserve"> que representará a toda una región y lo trascendental que significa esta identificación para su desarrollo y progreso.  </w:t>
      </w:r>
    </w:p>
    <w:p w:rsidR="00174E30" w:rsidRPr="00261717" w:rsidRDefault="00174E30" w:rsidP="00951F73">
      <w:pPr>
        <w:pStyle w:val="Prrafodelista"/>
        <w:numPr>
          <w:ilvl w:val="1"/>
          <w:numId w:val="38"/>
        </w:numPr>
        <w:ind w:right="125"/>
        <w:contextualSpacing w:val="0"/>
        <w:jc w:val="both"/>
        <w:rPr>
          <w:rFonts w:ascii="Calibri" w:hAnsi="Calibri" w:cs="Calibri"/>
          <w:b/>
          <w:sz w:val="20"/>
          <w:szCs w:val="20"/>
        </w:rPr>
      </w:pPr>
      <w:r w:rsidRPr="00261717">
        <w:rPr>
          <w:rFonts w:ascii="Calibri" w:hAnsi="Calibri" w:cs="Calibri"/>
          <w:b/>
          <w:bCs/>
          <w:sz w:val="20"/>
          <w:szCs w:val="20"/>
        </w:rPr>
        <w:t>Adaptable</w:t>
      </w:r>
      <w:r w:rsidR="005E2457" w:rsidRPr="00261717">
        <w:rPr>
          <w:rFonts w:ascii="Calibri" w:hAnsi="Calibri" w:cs="Calibri"/>
          <w:b/>
          <w:bCs/>
          <w:sz w:val="20"/>
          <w:szCs w:val="20"/>
        </w:rPr>
        <w:t xml:space="preserve"> y Realista</w:t>
      </w:r>
      <w:r w:rsidRPr="00261717">
        <w:rPr>
          <w:rFonts w:ascii="Calibri" w:hAnsi="Calibri" w:cs="Calibri"/>
          <w:b/>
          <w:bCs/>
          <w:sz w:val="20"/>
          <w:szCs w:val="20"/>
        </w:rPr>
        <w:t xml:space="preserve">: </w:t>
      </w:r>
      <w:r w:rsidR="00D934C8" w:rsidRPr="00261717">
        <w:rPr>
          <w:rFonts w:ascii="Calibri" w:hAnsi="Calibri" w:cs="Calibri"/>
          <w:bCs/>
          <w:sz w:val="20"/>
          <w:szCs w:val="20"/>
        </w:rPr>
        <w:t>Debe adaptarse al usuario</w:t>
      </w:r>
      <w:r w:rsidR="00823C9E" w:rsidRPr="00261717">
        <w:rPr>
          <w:rFonts w:ascii="Calibri" w:hAnsi="Calibri" w:cs="Calibri"/>
          <w:bCs/>
          <w:sz w:val="20"/>
          <w:szCs w:val="20"/>
        </w:rPr>
        <w:t>,</w:t>
      </w:r>
      <w:r w:rsidRPr="00261717">
        <w:rPr>
          <w:rFonts w:ascii="Calibri" w:hAnsi="Calibri" w:cs="Calibri"/>
          <w:bCs/>
          <w:sz w:val="20"/>
          <w:szCs w:val="20"/>
        </w:rPr>
        <w:t xml:space="preserve"> sea este su </w:t>
      </w:r>
      <w:r w:rsidR="00E80DC6" w:rsidRPr="00261717">
        <w:rPr>
          <w:rFonts w:ascii="Calibri" w:hAnsi="Calibri" w:cs="Calibri"/>
          <w:bCs/>
          <w:sz w:val="20"/>
          <w:szCs w:val="20"/>
        </w:rPr>
        <w:t>embajador y/o licenciatario</w:t>
      </w:r>
      <w:r w:rsidR="00D934C8" w:rsidRPr="00261717">
        <w:rPr>
          <w:rFonts w:ascii="Calibri" w:hAnsi="Calibri" w:cs="Calibri"/>
          <w:bCs/>
          <w:sz w:val="20"/>
          <w:szCs w:val="20"/>
        </w:rPr>
        <w:t>; y ser atractivo en todo sentido ante los ojos de todo el mundo, sean consumidores</w:t>
      </w:r>
      <w:r w:rsidR="00823C9E" w:rsidRPr="00261717">
        <w:rPr>
          <w:rFonts w:ascii="Calibri" w:hAnsi="Calibri" w:cs="Calibri"/>
          <w:bCs/>
          <w:sz w:val="20"/>
          <w:szCs w:val="20"/>
        </w:rPr>
        <w:t xml:space="preserve"> o público local, nacional o extranjero</w:t>
      </w:r>
      <w:r w:rsidR="00D934C8" w:rsidRPr="00261717">
        <w:rPr>
          <w:rFonts w:ascii="Calibri" w:hAnsi="Calibri" w:cs="Calibri"/>
          <w:bCs/>
          <w:sz w:val="20"/>
          <w:szCs w:val="20"/>
        </w:rPr>
        <w:t>.</w:t>
      </w:r>
    </w:p>
    <w:p w:rsidR="008A247B" w:rsidRPr="00261717" w:rsidRDefault="008A247B" w:rsidP="00951F73">
      <w:pPr>
        <w:pStyle w:val="Prrafodelista"/>
        <w:numPr>
          <w:ilvl w:val="0"/>
          <w:numId w:val="38"/>
        </w:numPr>
        <w:ind w:right="124"/>
        <w:contextualSpacing w:val="0"/>
        <w:jc w:val="both"/>
        <w:rPr>
          <w:rFonts w:ascii="Calibri" w:hAnsi="Calibri" w:cs="Calibri"/>
          <w:b/>
          <w:sz w:val="20"/>
          <w:szCs w:val="20"/>
        </w:rPr>
      </w:pPr>
      <w:r w:rsidRPr="00261717">
        <w:rPr>
          <w:rFonts w:ascii="Calibri" w:hAnsi="Calibri" w:cs="Calibri"/>
          <w:b/>
          <w:sz w:val="20"/>
          <w:szCs w:val="20"/>
        </w:rPr>
        <w:t>RECEPCION DE PROPUESTAS</w:t>
      </w:r>
      <w:r w:rsidR="005E289D" w:rsidRPr="00261717">
        <w:rPr>
          <w:rFonts w:ascii="Calibri" w:hAnsi="Calibri" w:cs="Calibri"/>
          <w:b/>
          <w:sz w:val="20"/>
          <w:szCs w:val="20"/>
        </w:rPr>
        <w:t>:</w:t>
      </w:r>
    </w:p>
    <w:p w:rsidR="008A247B" w:rsidRPr="00261717" w:rsidRDefault="002007D8" w:rsidP="00951F73">
      <w:pPr>
        <w:ind w:left="426" w:right="124"/>
        <w:jc w:val="both"/>
        <w:rPr>
          <w:rFonts w:ascii="Calibri" w:eastAsia="Times New Roman" w:hAnsi="Calibri" w:cs="Calibri"/>
          <w:sz w:val="20"/>
          <w:szCs w:val="20"/>
        </w:rPr>
      </w:pPr>
      <w:r w:rsidRPr="00261717">
        <w:rPr>
          <w:rFonts w:ascii="Calibri" w:eastAsia="Times New Roman" w:hAnsi="Calibri" w:cs="Calibri"/>
          <w:sz w:val="20"/>
          <w:szCs w:val="20"/>
        </w:rPr>
        <w:t xml:space="preserve">La </w:t>
      </w:r>
      <w:r w:rsidR="005A786D" w:rsidRPr="00261717">
        <w:rPr>
          <w:rFonts w:ascii="Calibri" w:eastAsia="Times New Roman" w:hAnsi="Calibri" w:cs="Calibri"/>
          <w:sz w:val="20"/>
          <w:szCs w:val="20"/>
        </w:rPr>
        <w:t xml:space="preserve">recepción </w:t>
      </w:r>
      <w:r w:rsidRPr="00261717">
        <w:rPr>
          <w:rFonts w:ascii="Calibri" w:eastAsia="Times New Roman" w:hAnsi="Calibri" w:cs="Calibri"/>
          <w:sz w:val="20"/>
          <w:szCs w:val="20"/>
        </w:rPr>
        <w:t>de las propuestas será</w:t>
      </w:r>
      <w:r w:rsidR="00E0292B" w:rsidRPr="00261717">
        <w:rPr>
          <w:rFonts w:ascii="Calibri" w:eastAsia="Times New Roman" w:hAnsi="Calibri" w:cs="Calibri"/>
          <w:sz w:val="20"/>
          <w:szCs w:val="20"/>
        </w:rPr>
        <w:t xml:space="preserve"> desde el </w:t>
      </w:r>
      <w:r w:rsidR="002F5EE3" w:rsidRPr="00261717">
        <w:rPr>
          <w:rFonts w:ascii="Calibri" w:eastAsia="Times New Roman" w:hAnsi="Calibri" w:cs="Calibri"/>
          <w:sz w:val="20"/>
          <w:szCs w:val="20"/>
        </w:rPr>
        <w:t>07</w:t>
      </w:r>
      <w:r w:rsidR="00E0292B" w:rsidRPr="00261717">
        <w:rPr>
          <w:rFonts w:ascii="Calibri" w:eastAsia="Times New Roman" w:hAnsi="Calibri" w:cs="Calibri"/>
          <w:sz w:val="20"/>
          <w:szCs w:val="20"/>
        </w:rPr>
        <w:t xml:space="preserve"> de </w:t>
      </w:r>
      <w:r w:rsidR="002F5EE3" w:rsidRPr="00261717">
        <w:rPr>
          <w:rFonts w:ascii="Calibri" w:eastAsia="Times New Roman" w:hAnsi="Calibri" w:cs="Calibri"/>
          <w:sz w:val="20"/>
          <w:szCs w:val="20"/>
        </w:rPr>
        <w:t>junio</w:t>
      </w:r>
      <w:r w:rsidR="00E0292B" w:rsidRPr="00261717">
        <w:rPr>
          <w:rFonts w:ascii="Calibri" w:eastAsia="Times New Roman" w:hAnsi="Calibri" w:cs="Calibri"/>
          <w:sz w:val="20"/>
          <w:szCs w:val="20"/>
        </w:rPr>
        <w:t xml:space="preserve"> </w:t>
      </w:r>
      <w:r w:rsidR="00B57E58" w:rsidRPr="00261717">
        <w:rPr>
          <w:rFonts w:ascii="Calibri" w:eastAsia="Times New Roman" w:hAnsi="Calibri" w:cs="Calibri"/>
          <w:sz w:val="20"/>
          <w:szCs w:val="20"/>
        </w:rPr>
        <w:t xml:space="preserve">hasta </w:t>
      </w:r>
      <w:r w:rsidR="00E0292B" w:rsidRPr="00261717">
        <w:rPr>
          <w:rFonts w:ascii="Calibri" w:eastAsia="Times New Roman" w:hAnsi="Calibri" w:cs="Calibri"/>
          <w:sz w:val="20"/>
          <w:szCs w:val="20"/>
        </w:rPr>
        <w:t xml:space="preserve">el </w:t>
      </w:r>
      <w:r w:rsidR="002F5EE3" w:rsidRPr="00261717">
        <w:rPr>
          <w:rFonts w:ascii="Calibri" w:eastAsia="Times New Roman" w:hAnsi="Calibri" w:cs="Calibri"/>
          <w:sz w:val="20"/>
          <w:szCs w:val="20"/>
        </w:rPr>
        <w:t>02</w:t>
      </w:r>
      <w:r w:rsidR="00E0292B" w:rsidRPr="00261717">
        <w:rPr>
          <w:rFonts w:ascii="Calibri" w:eastAsia="Times New Roman" w:hAnsi="Calibri" w:cs="Calibri"/>
          <w:sz w:val="20"/>
          <w:szCs w:val="20"/>
        </w:rPr>
        <w:t xml:space="preserve"> de ju</w:t>
      </w:r>
      <w:r w:rsidR="002F5EE3" w:rsidRPr="00261717">
        <w:rPr>
          <w:rFonts w:ascii="Calibri" w:eastAsia="Times New Roman" w:hAnsi="Calibri" w:cs="Calibri"/>
          <w:sz w:val="20"/>
          <w:szCs w:val="20"/>
        </w:rPr>
        <w:t>l</w:t>
      </w:r>
      <w:r w:rsidR="00E0292B" w:rsidRPr="00261717">
        <w:rPr>
          <w:rFonts w:ascii="Calibri" w:eastAsia="Times New Roman" w:hAnsi="Calibri" w:cs="Calibri"/>
          <w:sz w:val="20"/>
          <w:szCs w:val="20"/>
        </w:rPr>
        <w:t xml:space="preserve">io </w:t>
      </w:r>
      <w:r w:rsidR="00AC1847" w:rsidRPr="00261717">
        <w:rPr>
          <w:rFonts w:ascii="Calibri" w:eastAsia="Times New Roman" w:hAnsi="Calibri" w:cs="Calibri"/>
          <w:sz w:val="20"/>
          <w:szCs w:val="20"/>
        </w:rPr>
        <w:t xml:space="preserve">del </w:t>
      </w:r>
      <w:r w:rsidR="00E0292B" w:rsidRPr="00261717">
        <w:rPr>
          <w:rFonts w:ascii="Calibri" w:eastAsia="Times New Roman" w:hAnsi="Calibri" w:cs="Calibri"/>
          <w:sz w:val="20"/>
          <w:szCs w:val="20"/>
        </w:rPr>
        <w:t>2021</w:t>
      </w:r>
      <w:r w:rsidR="00823C9E" w:rsidRPr="00261717">
        <w:rPr>
          <w:rFonts w:ascii="Calibri" w:eastAsia="Times New Roman" w:hAnsi="Calibri" w:cs="Calibri"/>
          <w:sz w:val="20"/>
          <w:szCs w:val="20"/>
        </w:rPr>
        <w:t>. Es</w:t>
      </w:r>
      <w:r w:rsidR="00D732B0" w:rsidRPr="00261717">
        <w:rPr>
          <w:rFonts w:ascii="Calibri" w:eastAsia="Times New Roman" w:hAnsi="Calibri" w:cs="Calibri"/>
          <w:sz w:val="20"/>
          <w:szCs w:val="20"/>
        </w:rPr>
        <w:t>perar confirmación de recepción obligatoriamente</w:t>
      </w:r>
      <w:r w:rsidR="00C354A6" w:rsidRPr="00261717">
        <w:rPr>
          <w:rFonts w:ascii="Calibri" w:eastAsia="Times New Roman" w:hAnsi="Calibri" w:cs="Calibri"/>
          <w:sz w:val="20"/>
          <w:szCs w:val="20"/>
        </w:rPr>
        <w:t>.</w:t>
      </w:r>
      <w:r w:rsidR="0071724C">
        <w:rPr>
          <w:rFonts w:ascii="Calibri" w:eastAsia="Times New Roman" w:hAnsi="Calibri" w:cs="Calibri"/>
          <w:sz w:val="20"/>
          <w:szCs w:val="20"/>
        </w:rPr>
        <w:t xml:space="preserve"> En caso no recibir la confirmación de recepción del correo, comunicarse al celular </w:t>
      </w:r>
      <w:proofErr w:type="spellStart"/>
      <w:r w:rsidR="0071724C">
        <w:rPr>
          <w:rFonts w:ascii="Calibri" w:eastAsia="Times New Roman" w:hAnsi="Calibri" w:cs="Calibri"/>
          <w:sz w:val="20"/>
          <w:szCs w:val="20"/>
        </w:rPr>
        <w:t>whatsapp</w:t>
      </w:r>
      <w:proofErr w:type="spellEnd"/>
      <w:r w:rsidR="0071724C">
        <w:rPr>
          <w:rFonts w:ascii="Calibri" w:eastAsia="Times New Roman" w:hAnsi="Calibri" w:cs="Calibri"/>
          <w:sz w:val="20"/>
          <w:szCs w:val="20"/>
        </w:rPr>
        <w:t xml:space="preserve"> 947614880</w:t>
      </w:r>
    </w:p>
    <w:p w:rsidR="00174E30" w:rsidRPr="00261717" w:rsidRDefault="00EE79E0" w:rsidP="00951F73">
      <w:pPr>
        <w:pStyle w:val="Prrafodelista"/>
        <w:numPr>
          <w:ilvl w:val="0"/>
          <w:numId w:val="38"/>
        </w:numPr>
        <w:ind w:right="124"/>
        <w:contextualSpacing w:val="0"/>
        <w:jc w:val="both"/>
        <w:rPr>
          <w:rFonts w:ascii="Calibri" w:hAnsi="Calibri" w:cs="Calibri"/>
          <w:b/>
          <w:sz w:val="20"/>
          <w:szCs w:val="20"/>
        </w:rPr>
      </w:pPr>
      <w:r w:rsidRPr="00261717">
        <w:rPr>
          <w:rFonts w:ascii="Calibri" w:hAnsi="Calibri" w:cs="Calibri"/>
          <w:b/>
          <w:sz w:val="20"/>
          <w:szCs w:val="20"/>
        </w:rPr>
        <w:t xml:space="preserve">MODALIDAD DE </w:t>
      </w:r>
      <w:r w:rsidR="00334172" w:rsidRPr="00261717">
        <w:rPr>
          <w:rFonts w:ascii="Calibri" w:hAnsi="Calibri" w:cs="Calibri"/>
          <w:b/>
          <w:sz w:val="20"/>
          <w:szCs w:val="20"/>
        </w:rPr>
        <w:t>PRESENTACIÓ</w:t>
      </w:r>
      <w:r w:rsidR="00174E30" w:rsidRPr="00261717">
        <w:rPr>
          <w:rFonts w:ascii="Calibri" w:hAnsi="Calibri" w:cs="Calibri"/>
          <w:b/>
          <w:sz w:val="20"/>
          <w:szCs w:val="20"/>
        </w:rPr>
        <w:t>N DE LAS PROPUESTAS</w:t>
      </w:r>
      <w:r w:rsidR="006D48E9" w:rsidRPr="00261717">
        <w:rPr>
          <w:rFonts w:ascii="Calibri" w:hAnsi="Calibri" w:cs="Calibri"/>
          <w:b/>
          <w:sz w:val="20"/>
          <w:szCs w:val="20"/>
        </w:rPr>
        <w:t>:</w:t>
      </w:r>
    </w:p>
    <w:p w:rsidR="00D732B0" w:rsidRPr="005C0F66" w:rsidRDefault="007C2A44" w:rsidP="00951F73">
      <w:pPr>
        <w:ind w:left="426" w:right="124"/>
        <w:jc w:val="both"/>
        <w:rPr>
          <w:rFonts w:ascii="Calibri" w:eastAsia="Times New Roman" w:hAnsi="Calibri" w:cs="Calibri"/>
          <w:sz w:val="20"/>
          <w:szCs w:val="20"/>
        </w:rPr>
      </w:pPr>
      <w:r w:rsidRPr="00261717">
        <w:rPr>
          <w:rFonts w:ascii="Calibri" w:eastAsia="Times New Roman" w:hAnsi="Calibri" w:cs="Calibri"/>
          <w:sz w:val="20"/>
          <w:szCs w:val="20"/>
        </w:rPr>
        <w:t>La</w:t>
      </w:r>
      <w:r w:rsidR="002C1EBA" w:rsidRPr="00261717">
        <w:rPr>
          <w:rFonts w:ascii="Calibri" w:eastAsia="Times New Roman" w:hAnsi="Calibri" w:cs="Calibri"/>
          <w:sz w:val="20"/>
          <w:szCs w:val="20"/>
        </w:rPr>
        <w:t>s presentaciones</w:t>
      </w:r>
      <w:r w:rsidRPr="00261717">
        <w:rPr>
          <w:rFonts w:ascii="Calibri" w:eastAsia="Times New Roman" w:hAnsi="Calibri" w:cs="Calibri"/>
          <w:sz w:val="20"/>
          <w:szCs w:val="20"/>
        </w:rPr>
        <w:t xml:space="preserve"> de las propuestas deberá</w:t>
      </w:r>
      <w:r w:rsidR="002C1EBA" w:rsidRPr="00261717">
        <w:rPr>
          <w:rFonts w:ascii="Calibri" w:eastAsia="Times New Roman" w:hAnsi="Calibri" w:cs="Calibri"/>
          <w:sz w:val="20"/>
          <w:szCs w:val="20"/>
        </w:rPr>
        <w:t>n</w:t>
      </w:r>
      <w:r w:rsidR="00D732B0" w:rsidRPr="00261717">
        <w:rPr>
          <w:rFonts w:ascii="Calibri" w:eastAsia="Times New Roman" w:hAnsi="Calibri" w:cs="Calibri"/>
          <w:sz w:val="20"/>
          <w:szCs w:val="20"/>
        </w:rPr>
        <w:t xml:space="preserve"> ser remitida</w:t>
      </w:r>
      <w:r w:rsidR="00025D08" w:rsidRPr="00261717">
        <w:rPr>
          <w:rFonts w:ascii="Calibri" w:eastAsia="Times New Roman" w:hAnsi="Calibri" w:cs="Calibri"/>
          <w:sz w:val="20"/>
          <w:szCs w:val="20"/>
        </w:rPr>
        <w:t>s</w:t>
      </w:r>
      <w:r w:rsidR="00E0292B" w:rsidRPr="00261717">
        <w:rPr>
          <w:rFonts w:ascii="Calibri" w:eastAsia="Times New Roman" w:hAnsi="Calibri" w:cs="Calibri"/>
          <w:sz w:val="20"/>
          <w:szCs w:val="20"/>
        </w:rPr>
        <w:t xml:space="preserve"> </w:t>
      </w:r>
      <w:r w:rsidR="00D47476" w:rsidRPr="00261717">
        <w:rPr>
          <w:rFonts w:ascii="Calibri" w:eastAsia="Times New Roman" w:hAnsi="Calibri" w:cs="Calibri"/>
          <w:sz w:val="20"/>
          <w:szCs w:val="20"/>
        </w:rPr>
        <w:t>d</w:t>
      </w:r>
      <w:r w:rsidR="00D15D96" w:rsidRPr="00261717">
        <w:rPr>
          <w:rFonts w:ascii="Calibri" w:eastAsia="Times New Roman" w:hAnsi="Calibri" w:cs="Calibri"/>
          <w:sz w:val="20"/>
          <w:szCs w:val="20"/>
        </w:rPr>
        <w:t>e forma virtual</w:t>
      </w:r>
      <w:r w:rsidR="00CA28CD" w:rsidRPr="00261717">
        <w:rPr>
          <w:rFonts w:ascii="Calibri" w:eastAsia="Times New Roman" w:hAnsi="Calibri" w:cs="Calibri"/>
          <w:sz w:val="20"/>
          <w:szCs w:val="20"/>
        </w:rPr>
        <w:t>,</w:t>
      </w:r>
      <w:r w:rsidR="00D732B0" w:rsidRPr="00261717">
        <w:rPr>
          <w:rFonts w:ascii="Calibri" w:eastAsia="Times New Roman" w:hAnsi="Calibri" w:cs="Calibri"/>
          <w:sz w:val="20"/>
          <w:szCs w:val="20"/>
        </w:rPr>
        <w:t xml:space="preserve"> vía </w:t>
      </w:r>
      <w:r w:rsidR="00823C9E" w:rsidRPr="00261717">
        <w:rPr>
          <w:rFonts w:ascii="Calibri" w:eastAsia="Times New Roman" w:hAnsi="Calibri" w:cs="Calibri"/>
          <w:sz w:val="20"/>
          <w:szCs w:val="20"/>
        </w:rPr>
        <w:t>internet</w:t>
      </w:r>
      <w:r w:rsidR="00056228" w:rsidRPr="00261717">
        <w:rPr>
          <w:rFonts w:ascii="Calibri" w:eastAsia="Times New Roman" w:hAnsi="Calibri" w:cs="Calibri"/>
          <w:sz w:val="20"/>
          <w:szCs w:val="20"/>
        </w:rPr>
        <w:t xml:space="preserve"> al correo</w:t>
      </w:r>
      <w:r w:rsidR="00982377" w:rsidRPr="00261717">
        <w:rPr>
          <w:rFonts w:ascii="Calibri" w:eastAsia="Times New Roman" w:hAnsi="Calibri" w:cs="Calibri"/>
          <w:sz w:val="20"/>
          <w:szCs w:val="20"/>
        </w:rPr>
        <w:t xml:space="preserve"> electrónico</w:t>
      </w:r>
      <w:r w:rsidR="00823C9E" w:rsidRPr="00261717">
        <w:rPr>
          <w:rFonts w:ascii="Calibri" w:eastAsia="Times New Roman" w:hAnsi="Calibri" w:cs="Calibri"/>
          <w:sz w:val="20"/>
          <w:szCs w:val="20"/>
        </w:rPr>
        <w:t xml:space="preserve">: </w:t>
      </w:r>
      <w:r w:rsidR="00D732B0" w:rsidRPr="00261717">
        <w:rPr>
          <w:rFonts w:ascii="Calibri" w:eastAsia="Times New Roman" w:hAnsi="Calibri" w:cs="Calibri"/>
          <w:b/>
          <w:sz w:val="20"/>
          <w:szCs w:val="20"/>
        </w:rPr>
        <w:t>marcaloreto</w:t>
      </w:r>
      <w:r w:rsidR="00E0292B" w:rsidRPr="00261717">
        <w:rPr>
          <w:rFonts w:ascii="Calibri" w:eastAsia="Times New Roman" w:hAnsi="Calibri" w:cs="Calibri"/>
          <w:b/>
          <w:sz w:val="20"/>
          <w:szCs w:val="20"/>
        </w:rPr>
        <w:t>2021</w:t>
      </w:r>
      <w:r w:rsidR="00D732B0" w:rsidRPr="00261717">
        <w:rPr>
          <w:rFonts w:ascii="Calibri" w:eastAsia="Times New Roman" w:hAnsi="Calibri" w:cs="Calibri"/>
          <w:b/>
          <w:sz w:val="20"/>
          <w:szCs w:val="20"/>
        </w:rPr>
        <w:t>@gmail.com</w:t>
      </w:r>
      <w:r w:rsidR="00823C9E" w:rsidRPr="00261717">
        <w:rPr>
          <w:rFonts w:ascii="Calibri" w:eastAsia="Times New Roman" w:hAnsi="Calibri" w:cs="Calibri"/>
          <w:sz w:val="20"/>
          <w:szCs w:val="20"/>
        </w:rPr>
        <w:t>.</w:t>
      </w:r>
    </w:p>
    <w:p w:rsidR="00E0292B" w:rsidRPr="00AA32C1" w:rsidRDefault="00303334" w:rsidP="00823C9E">
      <w:pPr>
        <w:ind w:right="125" w:firstLine="426"/>
        <w:jc w:val="both"/>
        <w:rPr>
          <w:rFonts w:ascii="Calibri" w:eastAsia="Times New Roman" w:hAnsi="Calibri" w:cs="Calibri"/>
          <w:b/>
          <w:sz w:val="20"/>
          <w:szCs w:val="20"/>
        </w:rPr>
      </w:pPr>
      <w:r w:rsidRPr="005C0F66">
        <w:rPr>
          <w:rFonts w:ascii="Calibri" w:eastAsia="Times New Roman" w:hAnsi="Calibri" w:cs="Calibri"/>
          <w:b/>
          <w:sz w:val="20"/>
          <w:szCs w:val="20"/>
        </w:rPr>
        <w:t>El participante deberá tener presente lo siguiente</w:t>
      </w:r>
      <w:r w:rsidR="00E0292B" w:rsidRPr="005C0F66">
        <w:rPr>
          <w:rFonts w:ascii="Calibri" w:eastAsia="Times New Roman" w:hAnsi="Calibri" w:cs="Calibri"/>
          <w:b/>
          <w:sz w:val="20"/>
          <w:szCs w:val="20"/>
        </w:rPr>
        <w:t>:</w:t>
      </w:r>
    </w:p>
    <w:p w:rsidR="009A55FF" w:rsidRPr="00823C9E" w:rsidRDefault="00823C9E" w:rsidP="00972545">
      <w:pPr>
        <w:ind w:firstLine="142"/>
        <w:jc w:val="both"/>
        <w:rPr>
          <w:rFonts w:ascii="Calibri" w:hAnsi="Calibri" w:cs="Calibri"/>
          <w:sz w:val="20"/>
          <w:szCs w:val="20"/>
          <w:lang w:val="es-PE" w:eastAsia="en-US"/>
        </w:rPr>
      </w:pPr>
      <w:r>
        <w:rPr>
          <w:rFonts w:ascii="Calibri" w:hAnsi="Calibri" w:cs="Calibri"/>
          <w:sz w:val="20"/>
          <w:szCs w:val="20"/>
        </w:rPr>
        <w:t xml:space="preserve">9.1. </w:t>
      </w:r>
      <w:r w:rsidR="00303334" w:rsidRPr="00823C9E">
        <w:rPr>
          <w:rFonts w:ascii="Calibri" w:hAnsi="Calibri" w:cs="Calibri"/>
          <w:sz w:val="20"/>
          <w:szCs w:val="20"/>
        </w:rPr>
        <w:t xml:space="preserve">Remitir </w:t>
      </w:r>
      <w:r w:rsidR="007D0E4D" w:rsidRPr="00823C9E">
        <w:rPr>
          <w:rFonts w:ascii="Calibri" w:hAnsi="Calibri" w:cs="Calibri"/>
          <w:sz w:val="20"/>
          <w:szCs w:val="20"/>
        </w:rPr>
        <w:t xml:space="preserve">en </w:t>
      </w:r>
      <w:r w:rsidR="009A55FF" w:rsidRPr="00823C9E">
        <w:rPr>
          <w:rFonts w:ascii="Calibri" w:hAnsi="Calibri" w:cs="Calibri"/>
          <w:sz w:val="20"/>
          <w:szCs w:val="20"/>
        </w:rPr>
        <w:t>un</w:t>
      </w:r>
      <w:r w:rsidR="0064075B" w:rsidRPr="00823C9E">
        <w:rPr>
          <w:rFonts w:ascii="Calibri" w:hAnsi="Calibri" w:cs="Calibri"/>
          <w:sz w:val="20"/>
          <w:szCs w:val="20"/>
        </w:rPr>
        <w:t xml:space="preserve"> (1)</w:t>
      </w:r>
      <w:r w:rsidR="009A55FF" w:rsidRPr="00823C9E">
        <w:rPr>
          <w:rFonts w:ascii="Calibri" w:hAnsi="Calibri" w:cs="Calibri"/>
          <w:sz w:val="20"/>
          <w:szCs w:val="20"/>
        </w:rPr>
        <w:t xml:space="preserve"> solo correo electrónico</w:t>
      </w:r>
      <w:r w:rsidR="00AA32C1" w:rsidRPr="00823C9E">
        <w:rPr>
          <w:rFonts w:ascii="Calibri" w:hAnsi="Calibri" w:cs="Calibri"/>
          <w:sz w:val="20"/>
          <w:szCs w:val="20"/>
        </w:rPr>
        <w:t xml:space="preserve"> </w:t>
      </w:r>
      <w:r w:rsidR="00480E4A" w:rsidRPr="00823C9E">
        <w:rPr>
          <w:rFonts w:ascii="Calibri" w:hAnsi="Calibri" w:cs="Calibri"/>
          <w:sz w:val="20"/>
          <w:szCs w:val="20"/>
        </w:rPr>
        <w:t xml:space="preserve">a </w:t>
      </w:r>
      <w:hyperlink r:id="rId9" w:history="1">
        <w:r w:rsidR="00480E4A" w:rsidRPr="00823C9E">
          <w:rPr>
            <w:rStyle w:val="Hipervnculo"/>
            <w:rFonts w:ascii="Calibri" w:hAnsi="Calibri" w:cs="Calibri"/>
            <w:color w:val="auto"/>
            <w:sz w:val="20"/>
            <w:szCs w:val="20"/>
            <w:u w:val="none"/>
          </w:rPr>
          <w:t>marcaloreto2021@gmail.com</w:t>
        </w:r>
      </w:hyperlink>
      <w:r>
        <w:rPr>
          <w:rFonts w:ascii="Calibri" w:hAnsi="Calibri" w:cs="Calibri"/>
          <w:sz w:val="20"/>
          <w:szCs w:val="20"/>
        </w:rPr>
        <w:t xml:space="preserve"> y adjuntar lo siguiente:</w:t>
      </w:r>
    </w:p>
    <w:p w:rsidR="005743D8" w:rsidRDefault="00823C9E" w:rsidP="00972545">
      <w:pPr>
        <w:ind w:left="426"/>
        <w:jc w:val="both"/>
        <w:rPr>
          <w:rFonts w:ascii="Calibri" w:hAnsi="Calibri" w:cs="Calibri"/>
          <w:sz w:val="20"/>
          <w:szCs w:val="20"/>
        </w:rPr>
      </w:pPr>
      <w:r>
        <w:rPr>
          <w:rFonts w:ascii="Calibri" w:hAnsi="Calibri" w:cs="Calibri"/>
          <w:sz w:val="20"/>
          <w:szCs w:val="20"/>
        </w:rPr>
        <w:t xml:space="preserve">9.1.1. </w:t>
      </w:r>
      <w:r w:rsidR="00AA32C1" w:rsidRPr="00823C9E">
        <w:rPr>
          <w:rFonts w:ascii="Calibri" w:hAnsi="Calibri" w:cs="Calibri"/>
          <w:sz w:val="20"/>
          <w:szCs w:val="20"/>
        </w:rPr>
        <w:t>Ficha d</w:t>
      </w:r>
      <w:r w:rsidR="003E7B09" w:rsidRPr="00823C9E">
        <w:rPr>
          <w:rFonts w:ascii="Calibri" w:hAnsi="Calibri" w:cs="Calibri"/>
          <w:sz w:val="20"/>
          <w:szCs w:val="20"/>
        </w:rPr>
        <w:t xml:space="preserve">e Registro digital/ Declaración </w:t>
      </w:r>
      <w:r w:rsidR="00AA32C1" w:rsidRPr="00823C9E">
        <w:rPr>
          <w:rFonts w:ascii="Calibri" w:hAnsi="Calibri" w:cs="Calibri"/>
          <w:sz w:val="20"/>
          <w:szCs w:val="20"/>
        </w:rPr>
        <w:t>Jurada</w:t>
      </w:r>
      <w:r w:rsidR="005743D8">
        <w:rPr>
          <w:rFonts w:ascii="Calibri" w:hAnsi="Calibri" w:cs="Calibri"/>
          <w:sz w:val="20"/>
          <w:szCs w:val="20"/>
        </w:rPr>
        <w:t>:</w:t>
      </w:r>
    </w:p>
    <w:p w:rsidR="005743D8" w:rsidRDefault="005743D8" w:rsidP="005743D8">
      <w:pPr>
        <w:ind w:left="426" w:firstLine="283"/>
        <w:jc w:val="both"/>
        <w:rPr>
          <w:rFonts w:ascii="Calibri" w:hAnsi="Calibri" w:cs="Calibri"/>
          <w:sz w:val="20"/>
          <w:szCs w:val="20"/>
        </w:rPr>
      </w:pPr>
      <w:r>
        <w:rPr>
          <w:rFonts w:ascii="Calibri" w:hAnsi="Calibri" w:cs="Calibri"/>
          <w:sz w:val="20"/>
          <w:szCs w:val="20"/>
        </w:rPr>
        <w:t>Paso 1: Descargar la Ficha de Registro / DJ</w:t>
      </w:r>
    </w:p>
    <w:p w:rsidR="005743D8" w:rsidRDefault="005743D8" w:rsidP="005743D8">
      <w:pPr>
        <w:ind w:left="426" w:firstLine="283"/>
        <w:jc w:val="both"/>
        <w:rPr>
          <w:rFonts w:ascii="Calibri" w:hAnsi="Calibri" w:cs="Calibri"/>
          <w:sz w:val="20"/>
          <w:szCs w:val="20"/>
        </w:rPr>
      </w:pPr>
      <w:r>
        <w:rPr>
          <w:rFonts w:ascii="Calibri" w:hAnsi="Calibri" w:cs="Calibri"/>
          <w:sz w:val="20"/>
          <w:szCs w:val="20"/>
        </w:rPr>
        <w:t>Paso 2: Llenar todos los datos en computadora (No a mano)</w:t>
      </w:r>
    </w:p>
    <w:p w:rsidR="005743D8" w:rsidRDefault="005743D8" w:rsidP="005743D8">
      <w:pPr>
        <w:ind w:left="426" w:firstLine="283"/>
        <w:jc w:val="both"/>
        <w:rPr>
          <w:rFonts w:ascii="Calibri" w:hAnsi="Calibri" w:cs="Calibri"/>
          <w:sz w:val="20"/>
          <w:szCs w:val="20"/>
        </w:rPr>
      </w:pPr>
      <w:r>
        <w:rPr>
          <w:rFonts w:ascii="Calibri" w:hAnsi="Calibri" w:cs="Calibri"/>
          <w:sz w:val="20"/>
          <w:szCs w:val="20"/>
        </w:rPr>
        <w:t>Paso 3: Imprimirlo</w:t>
      </w:r>
    </w:p>
    <w:p w:rsidR="005743D8" w:rsidRDefault="005743D8" w:rsidP="005743D8">
      <w:pPr>
        <w:ind w:left="426" w:firstLine="283"/>
        <w:jc w:val="both"/>
        <w:rPr>
          <w:rFonts w:ascii="Calibri" w:hAnsi="Calibri" w:cs="Calibri"/>
          <w:sz w:val="20"/>
          <w:szCs w:val="20"/>
        </w:rPr>
      </w:pPr>
      <w:r>
        <w:rPr>
          <w:rFonts w:ascii="Calibri" w:hAnsi="Calibri" w:cs="Calibri"/>
          <w:sz w:val="20"/>
          <w:szCs w:val="20"/>
        </w:rPr>
        <w:t>Paso 4: Firmar y poner huella digital</w:t>
      </w:r>
    </w:p>
    <w:p w:rsidR="005743D8" w:rsidRDefault="005743D8" w:rsidP="005743D8">
      <w:pPr>
        <w:ind w:left="426" w:firstLine="283"/>
        <w:jc w:val="both"/>
        <w:rPr>
          <w:rFonts w:ascii="Calibri" w:hAnsi="Calibri" w:cs="Calibri"/>
          <w:sz w:val="20"/>
          <w:szCs w:val="20"/>
        </w:rPr>
      </w:pPr>
      <w:r>
        <w:rPr>
          <w:rFonts w:ascii="Calibri" w:hAnsi="Calibri" w:cs="Calibri"/>
          <w:sz w:val="20"/>
          <w:szCs w:val="20"/>
        </w:rPr>
        <w:t>Paso 5: Escanear y/o tomar fotos del documento</w:t>
      </w:r>
    </w:p>
    <w:p w:rsidR="005743D8" w:rsidRDefault="005743D8" w:rsidP="005743D8">
      <w:pPr>
        <w:ind w:left="426" w:firstLine="283"/>
        <w:jc w:val="both"/>
        <w:rPr>
          <w:rFonts w:ascii="Calibri" w:hAnsi="Calibri" w:cs="Calibri"/>
          <w:sz w:val="20"/>
          <w:szCs w:val="20"/>
        </w:rPr>
      </w:pPr>
      <w:r>
        <w:rPr>
          <w:rFonts w:ascii="Calibri" w:hAnsi="Calibri" w:cs="Calibri"/>
          <w:sz w:val="20"/>
          <w:szCs w:val="20"/>
        </w:rPr>
        <w:t>Paso 6: El archivo adjuntarlo con la propuesta del concursante.</w:t>
      </w:r>
    </w:p>
    <w:p w:rsidR="00AA32C1" w:rsidRPr="00972545" w:rsidRDefault="00972545" w:rsidP="00972545">
      <w:pPr>
        <w:ind w:left="426"/>
        <w:jc w:val="both"/>
        <w:rPr>
          <w:rFonts w:ascii="Calibri" w:hAnsi="Calibri" w:cs="Calibri"/>
          <w:sz w:val="20"/>
          <w:szCs w:val="20"/>
        </w:rPr>
      </w:pPr>
      <w:r>
        <w:rPr>
          <w:rFonts w:ascii="Calibri" w:hAnsi="Calibri" w:cs="Calibri"/>
          <w:sz w:val="20"/>
          <w:szCs w:val="20"/>
          <w:lang w:val="es-PE" w:eastAsia="en-US"/>
        </w:rPr>
        <w:t xml:space="preserve">9.1.2. </w:t>
      </w:r>
      <w:r w:rsidR="009A55FF" w:rsidRPr="00972545">
        <w:rPr>
          <w:rFonts w:ascii="Calibri" w:hAnsi="Calibri" w:cs="Calibri"/>
          <w:sz w:val="20"/>
          <w:szCs w:val="20"/>
          <w:lang w:val="es-PE"/>
        </w:rPr>
        <w:t>Archivo</w:t>
      </w:r>
      <w:r w:rsidR="005743D8">
        <w:rPr>
          <w:rFonts w:ascii="Calibri" w:hAnsi="Calibri" w:cs="Calibri"/>
          <w:sz w:val="20"/>
          <w:szCs w:val="20"/>
          <w:lang w:val="es-PE"/>
        </w:rPr>
        <w:t xml:space="preserve"> </w:t>
      </w:r>
      <w:r w:rsidR="00AA32C1" w:rsidRPr="00972545">
        <w:rPr>
          <w:rFonts w:ascii="Calibri" w:hAnsi="Calibri" w:cs="Calibri"/>
          <w:sz w:val="20"/>
          <w:szCs w:val="20"/>
        </w:rPr>
        <w:t>adjunto</w:t>
      </w:r>
      <w:r w:rsidR="008C06D3" w:rsidRPr="00972545">
        <w:rPr>
          <w:rFonts w:ascii="Calibri" w:hAnsi="Calibri" w:cs="Calibri"/>
          <w:sz w:val="20"/>
          <w:szCs w:val="20"/>
        </w:rPr>
        <w:t xml:space="preserve"> conteniendo </w:t>
      </w:r>
      <w:r w:rsidR="00AA32C1" w:rsidRPr="00972545">
        <w:rPr>
          <w:rFonts w:ascii="Calibri" w:hAnsi="Calibri" w:cs="Calibri"/>
          <w:sz w:val="20"/>
          <w:szCs w:val="20"/>
        </w:rPr>
        <w:t xml:space="preserve">la propuesta de </w:t>
      </w:r>
      <w:r w:rsidR="00AA32C1" w:rsidRPr="00972545">
        <w:rPr>
          <w:rFonts w:ascii="Calibri" w:hAnsi="Calibri" w:cs="Calibri"/>
          <w:b/>
          <w:sz w:val="20"/>
          <w:szCs w:val="20"/>
        </w:rPr>
        <w:t>IMAGEN, FIGURA O SIGNO DISTINTIVO</w:t>
      </w:r>
      <w:r w:rsidR="00621C35" w:rsidRPr="00972545">
        <w:rPr>
          <w:rFonts w:ascii="Calibri" w:hAnsi="Calibri" w:cs="Calibri"/>
          <w:b/>
          <w:i/>
          <w:sz w:val="20"/>
          <w:szCs w:val="20"/>
        </w:rPr>
        <w:t xml:space="preserve">, </w:t>
      </w:r>
      <w:r w:rsidR="005E66F1" w:rsidRPr="00972545">
        <w:rPr>
          <w:rFonts w:ascii="Calibri" w:hAnsi="Calibri" w:cs="Calibri"/>
          <w:sz w:val="20"/>
          <w:szCs w:val="20"/>
        </w:rPr>
        <w:t xml:space="preserve">indicando en la parte superior </w:t>
      </w:r>
      <w:r w:rsidR="00621C35" w:rsidRPr="00972545">
        <w:rPr>
          <w:rFonts w:ascii="Calibri" w:hAnsi="Calibri" w:cs="Calibri"/>
          <w:sz w:val="20"/>
          <w:szCs w:val="20"/>
        </w:rPr>
        <w:t>el seudónimo del participante</w:t>
      </w:r>
      <w:r w:rsidR="00AA32C1" w:rsidRPr="00972545">
        <w:rPr>
          <w:rFonts w:ascii="Calibri" w:hAnsi="Calibri" w:cs="Calibri"/>
          <w:sz w:val="20"/>
          <w:szCs w:val="20"/>
        </w:rPr>
        <w:t>.</w:t>
      </w:r>
    </w:p>
    <w:p w:rsidR="00AA32C1" w:rsidRPr="002319FC" w:rsidRDefault="00AA32C1" w:rsidP="002319FC">
      <w:pPr>
        <w:pStyle w:val="Prrafodelista"/>
        <w:numPr>
          <w:ilvl w:val="1"/>
          <w:numId w:val="45"/>
        </w:numPr>
        <w:tabs>
          <w:tab w:val="left" w:pos="567"/>
        </w:tabs>
        <w:ind w:hanging="578"/>
        <w:jc w:val="both"/>
        <w:rPr>
          <w:rFonts w:ascii="Calibri" w:hAnsi="Calibri" w:cs="Calibri"/>
          <w:sz w:val="20"/>
          <w:szCs w:val="20"/>
        </w:rPr>
      </w:pPr>
      <w:r w:rsidRPr="002319FC">
        <w:rPr>
          <w:rFonts w:ascii="Calibri" w:hAnsi="Calibri" w:cs="Calibri"/>
          <w:sz w:val="20"/>
          <w:szCs w:val="20"/>
        </w:rPr>
        <w:t>UN SOLO ENVIO: La propuesta de diseño deberá ser a full color,</w:t>
      </w:r>
      <w:r w:rsidR="001C6E6F" w:rsidRPr="002319FC">
        <w:rPr>
          <w:rFonts w:ascii="Calibri" w:hAnsi="Calibri" w:cs="Calibri"/>
          <w:sz w:val="20"/>
          <w:szCs w:val="20"/>
        </w:rPr>
        <w:t xml:space="preserve"> </w:t>
      </w:r>
      <w:r w:rsidRPr="002319FC">
        <w:rPr>
          <w:rFonts w:ascii="Calibri" w:hAnsi="Calibri" w:cs="Calibri"/>
          <w:sz w:val="20"/>
          <w:szCs w:val="20"/>
        </w:rPr>
        <w:t xml:space="preserve">en </w:t>
      </w:r>
      <w:r w:rsidR="00621C35" w:rsidRPr="002319FC">
        <w:rPr>
          <w:rFonts w:ascii="Calibri" w:hAnsi="Calibri" w:cs="Calibri"/>
          <w:sz w:val="20"/>
          <w:szCs w:val="20"/>
        </w:rPr>
        <w:t>formatos de imagen JPEG y/o PNG</w:t>
      </w:r>
      <w:r w:rsidR="004A3004" w:rsidRPr="002319FC">
        <w:rPr>
          <w:rFonts w:ascii="Calibri" w:hAnsi="Calibri" w:cs="Calibri"/>
          <w:sz w:val="20"/>
          <w:szCs w:val="20"/>
        </w:rPr>
        <w:t>.</w:t>
      </w:r>
      <w:r w:rsidR="00E931C3" w:rsidRPr="002319FC">
        <w:rPr>
          <w:rFonts w:ascii="Calibri" w:hAnsi="Calibri" w:cs="Calibri"/>
          <w:sz w:val="20"/>
          <w:szCs w:val="20"/>
        </w:rPr>
        <w:t xml:space="preserve">      </w:t>
      </w:r>
      <w:r w:rsidR="0071724C" w:rsidRPr="002319FC">
        <w:rPr>
          <w:rFonts w:ascii="Calibri" w:hAnsi="Calibri" w:cs="Calibri"/>
          <w:sz w:val="20"/>
          <w:szCs w:val="20"/>
        </w:rPr>
        <w:t xml:space="preserve">Peso y resolución </w:t>
      </w:r>
      <w:r w:rsidR="00E931C3" w:rsidRPr="002319FC">
        <w:rPr>
          <w:rFonts w:ascii="Calibri" w:hAnsi="Calibri" w:cs="Calibri"/>
          <w:sz w:val="20"/>
          <w:szCs w:val="20"/>
        </w:rPr>
        <w:t>0</w:t>
      </w:r>
      <w:r w:rsidR="0071724C" w:rsidRPr="002319FC">
        <w:rPr>
          <w:rFonts w:ascii="Calibri" w:hAnsi="Calibri" w:cs="Calibri"/>
          <w:sz w:val="20"/>
          <w:szCs w:val="20"/>
        </w:rPr>
        <w:t>1</w:t>
      </w:r>
      <w:r w:rsidR="00E931C3" w:rsidRPr="002319FC">
        <w:rPr>
          <w:rFonts w:ascii="Calibri" w:hAnsi="Calibri" w:cs="Calibri"/>
          <w:sz w:val="20"/>
          <w:szCs w:val="20"/>
        </w:rPr>
        <w:t xml:space="preserve"> MB (megabytes).</w:t>
      </w:r>
    </w:p>
    <w:p w:rsidR="008C2C5E" w:rsidRPr="002319FC" w:rsidRDefault="008C2C5E" w:rsidP="002319FC">
      <w:pPr>
        <w:pStyle w:val="Prrafodelista"/>
        <w:numPr>
          <w:ilvl w:val="1"/>
          <w:numId w:val="45"/>
        </w:numPr>
        <w:tabs>
          <w:tab w:val="left" w:pos="567"/>
        </w:tabs>
        <w:jc w:val="both"/>
        <w:rPr>
          <w:rFonts w:ascii="Calibri" w:hAnsi="Calibri" w:cs="Calibri"/>
          <w:sz w:val="20"/>
          <w:szCs w:val="20"/>
        </w:rPr>
      </w:pPr>
      <w:r w:rsidRPr="002319FC">
        <w:rPr>
          <w:rFonts w:ascii="Calibri" w:hAnsi="Calibri" w:cs="Calibri"/>
          <w:sz w:val="20"/>
          <w:szCs w:val="20"/>
        </w:rPr>
        <w:t xml:space="preserve">El participante podrá presentar </w:t>
      </w:r>
      <w:r w:rsidRPr="002319FC">
        <w:rPr>
          <w:rFonts w:ascii="Calibri" w:hAnsi="Calibri" w:cs="Calibri"/>
          <w:b/>
          <w:sz w:val="20"/>
          <w:szCs w:val="20"/>
        </w:rPr>
        <w:t>sólo una propuesta de diseño</w:t>
      </w:r>
      <w:r w:rsidRPr="002319FC">
        <w:rPr>
          <w:rFonts w:ascii="Calibri" w:hAnsi="Calibri" w:cs="Calibri"/>
          <w:sz w:val="20"/>
          <w:szCs w:val="20"/>
        </w:rPr>
        <w:t>, con su respectivo seudónimo, por cuanto se considera</w:t>
      </w:r>
      <w:r w:rsidR="00E931C3" w:rsidRPr="002319FC">
        <w:rPr>
          <w:rFonts w:ascii="Calibri" w:hAnsi="Calibri" w:cs="Calibri"/>
          <w:sz w:val="20"/>
          <w:szCs w:val="20"/>
        </w:rPr>
        <w:t xml:space="preserve">rá la recepción de </w:t>
      </w:r>
      <w:r w:rsidRPr="002319FC">
        <w:rPr>
          <w:rFonts w:ascii="Calibri" w:hAnsi="Calibri" w:cs="Calibri"/>
          <w:sz w:val="20"/>
          <w:szCs w:val="20"/>
        </w:rPr>
        <w:t xml:space="preserve"> 1 </w:t>
      </w:r>
      <w:r w:rsidR="00E931C3" w:rsidRPr="002319FC">
        <w:rPr>
          <w:rFonts w:ascii="Calibri" w:hAnsi="Calibri" w:cs="Calibri"/>
          <w:sz w:val="20"/>
          <w:szCs w:val="20"/>
        </w:rPr>
        <w:t>(un</w:t>
      </w:r>
      <w:r w:rsidR="00972545" w:rsidRPr="002319FC">
        <w:rPr>
          <w:rFonts w:ascii="Calibri" w:hAnsi="Calibri" w:cs="Calibri"/>
          <w:sz w:val="20"/>
          <w:szCs w:val="20"/>
        </w:rPr>
        <w:t>) s</w:t>
      </w:r>
      <w:r w:rsidR="00E931C3" w:rsidRPr="002319FC">
        <w:rPr>
          <w:rFonts w:ascii="Calibri" w:hAnsi="Calibri" w:cs="Calibri"/>
          <w:sz w:val="20"/>
          <w:szCs w:val="20"/>
        </w:rPr>
        <w:t>o</w:t>
      </w:r>
      <w:r w:rsidRPr="002319FC">
        <w:rPr>
          <w:rFonts w:ascii="Calibri" w:hAnsi="Calibri" w:cs="Calibri"/>
          <w:sz w:val="20"/>
          <w:szCs w:val="20"/>
        </w:rPr>
        <w:t>lo correo electrónico por participante.</w:t>
      </w:r>
    </w:p>
    <w:p w:rsidR="006B6213" w:rsidRPr="002319FC" w:rsidRDefault="00AA32C1" w:rsidP="002319FC">
      <w:pPr>
        <w:pStyle w:val="Prrafodelista"/>
        <w:numPr>
          <w:ilvl w:val="1"/>
          <w:numId w:val="45"/>
        </w:numPr>
        <w:tabs>
          <w:tab w:val="left" w:pos="426"/>
          <w:tab w:val="left" w:pos="567"/>
        </w:tabs>
        <w:jc w:val="both"/>
        <w:rPr>
          <w:rFonts w:ascii="Calibri" w:hAnsi="Calibri" w:cs="Calibri"/>
          <w:sz w:val="20"/>
          <w:szCs w:val="20"/>
        </w:rPr>
      </w:pPr>
      <w:r w:rsidRPr="002319FC">
        <w:rPr>
          <w:rFonts w:ascii="Calibri" w:hAnsi="Calibri" w:cs="Calibri"/>
          <w:sz w:val="20"/>
          <w:szCs w:val="20"/>
        </w:rPr>
        <w:t>En ASUNTO del correo electrónico</w:t>
      </w:r>
      <w:r w:rsidR="00E931C3" w:rsidRPr="002319FC">
        <w:rPr>
          <w:rFonts w:ascii="Calibri" w:hAnsi="Calibri" w:cs="Calibri"/>
          <w:sz w:val="20"/>
          <w:szCs w:val="20"/>
        </w:rPr>
        <w:t xml:space="preserve"> escribir:</w:t>
      </w:r>
      <w:r w:rsidRPr="002319FC">
        <w:rPr>
          <w:rFonts w:ascii="Calibri" w:hAnsi="Calibri" w:cs="Calibri"/>
          <w:sz w:val="20"/>
          <w:szCs w:val="20"/>
        </w:rPr>
        <w:t xml:space="preserve"> </w:t>
      </w:r>
      <w:r w:rsidRPr="002319FC">
        <w:rPr>
          <w:rFonts w:ascii="Calibri" w:hAnsi="Calibri" w:cs="Calibri"/>
          <w:b/>
          <w:sz w:val="20"/>
          <w:szCs w:val="20"/>
        </w:rPr>
        <w:t>Concurso Marca Loreto 2021</w:t>
      </w:r>
      <w:r w:rsidR="006B6213" w:rsidRPr="002319FC">
        <w:rPr>
          <w:rFonts w:ascii="Calibri" w:hAnsi="Calibri" w:cs="Calibri"/>
          <w:b/>
          <w:sz w:val="20"/>
          <w:szCs w:val="20"/>
        </w:rPr>
        <w:t xml:space="preserve">. </w:t>
      </w:r>
      <w:r w:rsidR="006B6213" w:rsidRPr="002319FC">
        <w:rPr>
          <w:rFonts w:ascii="Calibri" w:hAnsi="Calibri" w:cs="Calibri"/>
          <w:sz w:val="20"/>
          <w:szCs w:val="20"/>
        </w:rPr>
        <w:t xml:space="preserve">Además deberá escribir en </w:t>
      </w:r>
      <w:r w:rsidR="002319FC" w:rsidRPr="002319FC">
        <w:rPr>
          <w:rFonts w:ascii="Calibri" w:hAnsi="Calibri" w:cs="Calibri"/>
          <w:sz w:val="20"/>
          <w:szCs w:val="20"/>
        </w:rPr>
        <w:t>ASUNTO</w:t>
      </w:r>
      <w:r w:rsidR="006B6213" w:rsidRPr="002319FC">
        <w:rPr>
          <w:rFonts w:ascii="Calibri" w:hAnsi="Calibri" w:cs="Calibri"/>
          <w:sz w:val="20"/>
          <w:szCs w:val="20"/>
        </w:rPr>
        <w:t xml:space="preserve"> el seudónimo del concursante</w:t>
      </w:r>
      <w:r w:rsidR="002319FC" w:rsidRPr="002319FC">
        <w:rPr>
          <w:rFonts w:ascii="Calibri" w:hAnsi="Calibri" w:cs="Calibri"/>
          <w:sz w:val="20"/>
          <w:szCs w:val="20"/>
        </w:rPr>
        <w:t>.</w:t>
      </w:r>
    </w:p>
    <w:p w:rsidR="00AA32C1" w:rsidRDefault="00E931C3" w:rsidP="002319FC">
      <w:pPr>
        <w:pStyle w:val="Prrafodelista"/>
        <w:numPr>
          <w:ilvl w:val="1"/>
          <w:numId w:val="45"/>
        </w:numPr>
        <w:tabs>
          <w:tab w:val="left" w:pos="426"/>
          <w:tab w:val="left" w:pos="567"/>
        </w:tabs>
        <w:jc w:val="both"/>
        <w:rPr>
          <w:rFonts w:ascii="Calibri" w:hAnsi="Calibri" w:cs="Calibri"/>
          <w:sz w:val="20"/>
          <w:szCs w:val="20"/>
        </w:rPr>
      </w:pPr>
      <w:r w:rsidRPr="006B6213">
        <w:rPr>
          <w:rFonts w:ascii="Calibri" w:hAnsi="Calibri" w:cs="Calibri"/>
          <w:sz w:val="20"/>
          <w:szCs w:val="20"/>
        </w:rPr>
        <w:t>En</w:t>
      </w:r>
      <w:r w:rsidR="00AA32C1" w:rsidRPr="006B6213">
        <w:rPr>
          <w:rFonts w:ascii="Calibri" w:hAnsi="Calibri" w:cs="Calibri"/>
          <w:sz w:val="20"/>
          <w:szCs w:val="20"/>
        </w:rPr>
        <w:t xml:space="preserve"> </w:t>
      </w:r>
      <w:r w:rsidR="00250C39" w:rsidRPr="006B6213">
        <w:rPr>
          <w:rFonts w:ascii="Calibri" w:hAnsi="Calibri" w:cs="Calibri"/>
          <w:sz w:val="20"/>
          <w:szCs w:val="20"/>
        </w:rPr>
        <w:t>el</w:t>
      </w:r>
      <w:r w:rsidR="00AA32C1" w:rsidRPr="006B6213">
        <w:rPr>
          <w:rFonts w:ascii="Calibri" w:hAnsi="Calibri" w:cs="Calibri"/>
          <w:sz w:val="20"/>
          <w:szCs w:val="20"/>
        </w:rPr>
        <w:t xml:space="preserve"> CUERPO</w:t>
      </w:r>
      <w:r w:rsidR="00D013D6" w:rsidRPr="006B6213">
        <w:rPr>
          <w:rFonts w:ascii="Calibri" w:hAnsi="Calibri" w:cs="Calibri"/>
          <w:sz w:val="20"/>
          <w:szCs w:val="20"/>
        </w:rPr>
        <w:t xml:space="preserve"> del correo electrónico</w:t>
      </w:r>
      <w:r w:rsidRPr="006B6213">
        <w:rPr>
          <w:rFonts w:ascii="Calibri" w:hAnsi="Calibri" w:cs="Calibri"/>
          <w:sz w:val="20"/>
          <w:szCs w:val="20"/>
        </w:rPr>
        <w:t xml:space="preserve"> sustentar de manera breve y concisa la creación y construcción de</w:t>
      </w:r>
      <w:r w:rsidR="006B6213" w:rsidRPr="006B6213">
        <w:rPr>
          <w:rFonts w:ascii="Calibri" w:hAnsi="Calibri" w:cs="Calibri"/>
          <w:sz w:val="20"/>
          <w:szCs w:val="20"/>
        </w:rPr>
        <w:t>l Logotipo concursante</w:t>
      </w:r>
      <w:r w:rsidR="00AA32C1" w:rsidRPr="006B6213">
        <w:rPr>
          <w:rFonts w:ascii="Calibri" w:hAnsi="Calibri" w:cs="Calibri"/>
          <w:sz w:val="20"/>
          <w:szCs w:val="20"/>
        </w:rPr>
        <w:t>, iniciando con el nombre seudónimo del participante para relacionar el archivo adjunto con el texto en el cuerpo.</w:t>
      </w:r>
    </w:p>
    <w:p w:rsidR="005743D8" w:rsidRPr="006B6213" w:rsidRDefault="005743D8" w:rsidP="002319FC">
      <w:pPr>
        <w:pStyle w:val="Prrafodelista"/>
        <w:numPr>
          <w:ilvl w:val="1"/>
          <w:numId w:val="45"/>
        </w:numPr>
        <w:tabs>
          <w:tab w:val="left" w:pos="426"/>
          <w:tab w:val="left" w:pos="567"/>
        </w:tabs>
        <w:jc w:val="both"/>
        <w:rPr>
          <w:rFonts w:ascii="Calibri" w:hAnsi="Calibri" w:cs="Calibri"/>
          <w:sz w:val="20"/>
          <w:szCs w:val="20"/>
        </w:rPr>
      </w:pPr>
      <w:r>
        <w:rPr>
          <w:rFonts w:ascii="Calibri" w:hAnsi="Calibri" w:cs="Calibri"/>
          <w:sz w:val="20"/>
          <w:szCs w:val="20"/>
        </w:rPr>
        <w:t>El concursante de las provincias del interior de la Región Loreto, pueden acudir a las oficinas de las Gerencias Sub Regionales para recabar las bases y fichas impresas.</w:t>
      </w:r>
    </w:p>
    <w:p w:rsidR="00174E30" w:rsidRPr="004723AB" w:rsidRDefault="00174E30" w:rsidP="002319FC">
      <w:pPr>
        <w:pStyle w:val="Prrafodelista"/>
        <w:numPr>
          <w:ilvl w:val="0"/>
          <w:numId w:val="45"/>
        </w:numPr>
        <w:ind w:right="124"/>
        <w:contextualSpacing w:val="0"/>
        <w:jc w:val="both"/>
        <w:rPr>
          <w:rFonts w:ascii="Calibri" w:hAnsi="Calibri" w:cs="Calibri"/>
          <w:b/>
          <w:sz w:val="20"/>
          <w:szCs w:val="20"/>
        </w:rPr>
      </w:pPr>
      <w:r w:rsidRPr="004723AB">
        <w:rPr>
          <w:rFonts w:ascii="Calibri" w:hAnsi="Calibri" w:cs="Calibri"/>
          <w:b/>
          <w:sz w:val="20"/>
          <w:szCs w:val="20"/>
        </w:rPr>
        <w:t>GANADOR</w:t>
      </w:r>
      <w:r w:rsidR="009013BE" w:rsidRPr="004723AB">
        <w:rPr>
          <w:rFonts w:ascii="Calibri" w:hAnsi="Calibri" w:cs="Calibri"/>
          <w:b/>
          <w:sz w:val="20"/>
          <w:szCs w:val="20"/>
        </w:rPr>
        <w:t>:</w:t>
      </w:r>
      <w:r w:rsidRPr="004723AB">
        <w:rPr>
          <w:rFonts w:ascii="Calibri" w:hAnsi="Calibri" w:cs="Calibri"/>
          <w:b/>
          <w:sz w:val="20"/>
          <w:szCs w:val="20"/>
        </w:rPr>
        <w:t xml:space="preserve"> </w:t>
      </w:r>
    </w:p>
    <w:p w:rsidR="00174E30" w:rsidRPr="004723AB" w:rsidRDefault="00174E30" w:rsidP="00951F73">
      <w:pPr>
        <w:ind w:left="426" w:right="44"/>
        <w:jc w:val="both"/>
        <w:rPr>
          <w:rFonts w:ascii="Calibri" w:eastAsia="Times New Roman" w:hAnsi="Calibri" w:cs="Calibri"/>
          <w:sz w:val="20"/>
          <w:szCs w:val="20"/>
        </w:rPr>
      </w:pPr>
      <w:r w:rsidRPr="004723AB">
        <w:rPr>
          <w:rFonts w:ascii="Calibri" w:eastAsia="Times New Roman" w:hAnsi="Calibri" w:cs="Calibri"/>
          <w:sz w:val="20"/>
          <w:szCs w:val="20"/>
        </w:rPr>
        <w:t>A criterio de</w:t>
      </w:r>
      <w:r w:rsidR="00EA7BD1" w:rsidRPr="004723AB">
        <w:rPr>
          <w:rFonts w:ascii="Calibri" w:eastAsia="Times New Roman" w:hAnsi="Calibri" w:cs="Calibri"/>
          <w:sz w:val="20"/>
          <w:szCs w:val="20"/>
        </w:rPr>
        <w:t xml:space="preserve"> </w:t>
      </w:r>
      <w:r w:rsidR="00326EEB" w:rsidRPr="004723AB">
        <w:rPr>
          <w:rFonts w:ascii="Calibri" w:eastAsia="Times New Roman" w:hAnsi="Calibri" w:cs="Calibri"/>
          <w:sz w:val="20"/>
          <w:szCs w:val="20"/>
        </w:rPr>
        <w:t>l</w:t>
      </w:r>
      <w:r w:rsidR="00EA7BD1" w:rsidRPr="004723AB">
        <w:rPr>
          <w:rFonts w:ascii="Calibri" w:eastAsia="Times New Roman" w:hAnsi="Calibri" w:cs="Calibri"/>
          <w:sz w:val="20"/>
          <w:szCs w:val="20"/>
        </w:rPr>
        <w:t>a Comisión de Trabajo</w:t>
      </w:r>
      <w:r w:rsidR="00506909" w:rsidRPr="004723AB">
        <w:rPr>
          <w:rFonts w:ascii="Calibri" w:eastAsia="Times New Roman" w:hAnsi="Calibri" w:cs="Calibri"/>
          <w:sz w:val="20"/>
          <w:szCs w:val="20"/>
        </w:rPr>
        <w:t xml:space="preserve"> </w:t>
      </w:r>
      <w:r w:rsidR="003554EE" w:rsidRPr="004723AB">
        <w:rPr>
          <w:rFonts w:ascii="Calibri" w:eastAsia="Times New Roman" w:hAnsi="Calibri" w:cs="Calibri"/>
          <w:sz w:val="20"/>
          <w:szCs w:val="20"/>
        </w:rPr>
        <w:t xml:space="preserve">de la Marca Loreto </w:t>
      </w:r>
      <w:r w:rsidR="00506909" w:rsidRPr="004723AB">
        <w:rPr>
          <w:rFonts w:ascii="Calibri" w:eastAsia="Times New Roman" w:hAnsi="Calibri" w:cs="Calibri"/>
          <w:sz w:val="20"/>
          <w:szCs w:val="20"/>
        </w:rPr>
        <w:t>del Gobierno Regional de Loreto</w:t>
      </w:r>
      <w:r w:rsidR="00AD5472" w:rsidRPr="004723AB">
        <w:rPr>
          <w:rFonts w:ascii="Calibri" w:eastAsia="Times New Roman" w:hAnsi="Calibri" w:cs="Calibri"/>
          <w:sz w:val="20"/>
          <w:szCs w:val="20"/>
        </w:rPr>
        <w:t>,</w:t>
      </w:r>
      <w:r w:rsidR="00EA7BD1" w:rsidRPr="004723AB">
        <w:rPr>
          <w:rFonts w:ascii="Calibri" w:eastAsia="Times New Roman" w:hAnsi="Calibri" w:cs="Calibri"/>
          <w:sz w:val="20"/>
          <w:szCs w:val="20"/>
        </w:rPr>
        <w:t xml:space="preserve"> </w:t>
      </w:r>
      <w:r w:rsidR="00CD59BD" w:rsidRPr="004723AB">
        <w:rPr>
          <w:rFonts w:ascii="Calibri" w:eastAsia="Times New Roman" w:hAnsi="Calibri" w:cs="Calibri"/>
          <w:sz w:val="20"/>
          <w:szCs w:val="20"/>
        </w:rPr>
        <w:t xml:space="preserve">el </w:t>
      </w:r>
      <w:r w:rsidR="003554EE" w:rsidRPr="004723AB">
        <w:rPr>
          <w:rFonts w:ascii="Calibri" w:eastAsia="Times New Roman" w:hAnsi="Calibri" w:cs="Calibri"/>
          <w:sz w:val="20"/>
          <w:szCs w:val="20"/>
        </w:rPr>
        <w:t>ganador</w:t>
      </w:r>
      <w:r w:rsidR="00CD59BD" w:rsidRPr="004723AB">
        <w:rPr>
          <w:rFonts w:ascii="Calibri" w:eastAsia="Times New Roman" w:hAnsi="Calibri" w:cs="Calibri"/>
          <w:sz w:val="20"/>
          <w:szCs w:val="20"/>
        </w:rPr>
        <w:t xml:space="preserve"> será premiado</w:t>
      </w:r>
      <w:r w:rsidRPr="004723AB">
        <w:rPr>
          <w:rFonts w:ascii="Calibri" w:eastAsia="Times New Roman" w:hAnsi="Calibri" w:cs="Calibri"/>
          <w:sz w:val="20"/>
          <w:szCs w:val="20"/>
        </w:rPr>
        <w:t xml:space="preserve"> en acto público</w:t>
      </w:r>
      <w:r w:rsidR="003554EE" w:rsidRPr="004723AB">
        <w:rPr>
          <w:rFonts w:ascii="Calibri" w:eastAsia="Times New Roman" w:hAnsi="Calibri" w:cs="Calibri"/>
          <w:sz w:val="20"/>
          <w:szCs w:val="20"/>
        </w:rPr>
        <w:t>,</w:t>
      </w:r>
      <w:r w:rsidRPr="004723AB">
        <w:rPr>
          <w:rFonts w:ascii="Calibri" w:eastAsia="Times New Roman" w:hAnsi="Calibri" w:cs="Calibri"/>
          <w:sz w:val="20"/>
          <w:szCs w:val="20"/>
        </w:rPr>
        <w:t xml:space="preserve"> </w:t>
      </w:r>
      <w:r w:rsidR="003554EE" w:rsidRPr="004723AB">
        <w:rPr>
          <w:rFonts w:ascii="Calibri" w:eastAsia="Times New Roman" w:hAnsi="Calibri" w:cs="Calibri"/>
          <w:sz w:val="20"/>
          <w:szCs w:val="20"/>
        </w:rPr>
        <w:t xml:space="preserve">en </w:t>
      </w:r>
      <w:r w:rsidR="00F67A1F" w:rsidRPr="004723AB">
        <w:rPr>
          <w:rFonts w:ascii="Calibri" w:eastAsia="Times New Roman" w:hAnsi="Calibri" w:cs="Calibri"/>
          <w:sz w:val="20"/>
          <w:szCs w:val="20"/>
        </w:rPr>
        <w:t>una</w:t>
      </w:r>
      <w:r w:rsidRPr="004723AB">
        <w:rPr>
          <w:rFonts w:ascii="Calibri" w:eastAsia="Times New Roman" w:hAnsi="Calibri" w:cs="Calibri"/>
          <w:sz w:val="20"/>
          <w:szCs w:val="20"/>
        </w:rPr>
        <w:t xml:space="preserve"> </w:t>
      </w:r>
      <w:r w:rsidR="00A94BFF" w:rsidRPr="004723AB">
        <w:rPr>
          <w:rFonts w:ascii="Calibri" w:eastAsia="Times New Roman" w:hAnsi="Calibri" w:cs="Calibri"/>
          <w:sz w:val="20"/>
          <w:szCs w:val="20"/>
        </w:rPr>
        <w:t>c</w:t>
      </w:r>
      <w:r w:rsidR="00E71DAC" w:rsidRPr="004723AB">
        <w:rPr>
          <w:rFonts w:ascii="Calibri" w:eastAsia="Times New Roman" w:hAnsi="Calibri" w:cs="Calibri"/>
          <w:sz w:val="20"/>
          <w:szCs w:val="20"/>
        </w:rPr>
        <w:t>eremonia</w:t>
      </w:r>
      <w:r w:rsidR="003554EE" w:rsidRPr="004723AB">
        <w:rPr>
          <w:rFonts w:ascii="Calibri" w:eastAsia="Times New Roman" w:hAnsi="Calibri" w:cs="Calibri"/>
          <w:sz w:val="20"/>
          <w:szCs w:val="20"/>
        </w:rPr>
        <w:t xml:space="preserve"> protocolar. En caso el ganador no esté residiendo en la ciudad de Iquitos, la organización no se hará cargo de los costos de pasajes, hospedaje y alimentación; pudiéndose optar por la modalidad de premiación virtual, de ser el caso.</w:t>
      </w:r>
    </w:p>
    <w:p w:rsidR="00AB22BD" w:rsidRPr="004723AB" w:rsidRDefault="00AB22BD" w:rsidP="00951F73">
      <w:pPr>
        <w:ind w:left="426" w:right="44"/>
        <w:jc w:val="both"/>
        <w:rPr>
          <w:rFonts w:ascii="Calibri" w:eastAsia="Times New Roman" w:hAnsi="Calibri" w:cs="Calibri"/>
          <w:sz w:val="20"/>
          <w:szCs w:val="20"/>
        </w:rPr>
      </w:pPr>
      <w:r w:rsidRPr="004723AB">
        <w:rPr>
          <w:rFonts w:ascii="Calibri" w:eastAsia="Times New Roman" w:hAnsi="Calibri" w:cs="Calibri"/>
          <w:sz w:val="20"/>
          <w:szCs w:val="20"/>
        </w:rPr>
        <w:t>El ganador del concurso se compromete a firmar un Contrato de Cesión de Derecho</w:t>
      </w:r>
      <w:r w:rsidR="003554EE" w:rsidRPr="004723AB">
        <w:rPr>
          <w:rFonts w:ascii="Calibri" w:eastAsia="Times New Roman" w:hAnsi="Calibri" w:cs="Calibri"/>
          <w:sz w:val="20"/>
          <w:szCs w:val="20"/>
        </w:rPr>
        <w:t>s</w:t>
      </w:r>
      <w:r w:rsidRPr="004723AB">
        <w:rPr>
          <w:rFonts w:ascii="Calibri" w:eastAsia="Times New Roman" w:hAnsi="Calibri" w:cs="Calibri"/>
          <w:sz w:val="20"/>
          <w:szCs w:val="20"/>
        </w:rPr>
        <w:t xml:space="preserve"> de Autor, documento mediante el cual </w:t>
      </w:r>
      <w:r w:rsidR="003554EE" w:rsidRPr="004723AB">
        <w:rPr>
          <w:rFonts w:ascii="Calibri" w:eastAsia="Times New Roman" w:hAnsi="Calibri" w:cs="Calibri"/>
          <w:sz w:val="20"/>
          <w:szCs w:val="20"/>
        </w:rPr>
        <w:t>concede</w:t>
      </w:r>
      <w:r w:rsidRPr="004723AB">
        <w:rPr>
          <w:rFonts w:ascii="Calibri" w:eastAsia="Times New Roman" w:hAnsi="Calibri" w:cs="Calibri"/>
          <w:sz w:val="20"/>
          <w:szCs w:val="20"/>
        </w:rPr>
        <w:t xml:space="preserve"> </w:t>
      </w:r>
      <w:r w:rsidRPr="004723AB">
        <w:rPr>
          <w:rFonts w:ascii="Calibri" w:eastAsia="Times New Roman" w:hAnsi="Calibri" w:cs="Calibri"/>
          <w:b/>
          <w:sz w:val="20"/>
          <w:szCs w:val="20"/>
        </w:rPr>
        <w:t>en exclusiva</w:t>
      </w:r>
      <w:r w:rsidRPr="004723AB">
        <w:rPr>
          <w:rFonts w:ascii="Calibri" w:eastAsia="Times New Roman" w:hAnsi="Calibri" w:cs="Calibri"/>
          <w:sz w:val="20"/>
          <w:szCs w:val="20"/>
        </w:rPr>
        <w:t xml:space="preserve"> al Gobierno Regional de Lor</w:t>
      </w:r>
      <w:r w:rsidR="00FE29A4" w:rsidRPr="004723AB">
        <w:rPr>
          <w:rFonts w:ascii="Calibri" w:eastAsia="Times New Roman" w:hAnsi="Calibri" w:cs="Calibri"/>
          <w:sz w:val="20"/>
          <w:szCs w:val="20"/>
        </w:rPr>
        <w:t>eto</w:t>
      </w:r>
      <w:r w:rsidR="00A9520A" w:rsidRPr="004723AB">
        <w:rPr>
          <w:rFonts w:ascii="Calibri" w:eastAsia="Times New Roman" w:hAnsi="Calibri" w:cs="Calibri"/>
          <w:sz w:val="20"/>
          <w:szCs w:val="20"/>
        </w:rPr>
        <w:t xml:space="preserve"> el uso del diseño ganador</w:t>
      </w:r>
      <w:r w:rsidR="003554EE" w:rsidRPr="004723AB">
        <w:rPr>
          <w:rFonts w:ascii="Calibri" w:eastAsia="Times New Roman" w:hAnsi="Calibri" w:cs="Calibri"/>
          <w:sz w:val="20"/>
          <w:szCs w:val="20"/>
        </w:rPr>
        <w:t>, esta ejecución por parte de la institución se realizará de la forma que crea conveniente en bien de la región</w:t>
      </w:r>
      <w:r w:rsidR="002B7491" w:rsidRPr="004723AB">
        <w:rPr>
          <w:rFonts w:ascii="Calibri" w:eastAsia="Times New Roman" w:hAnsi="Calibri" w:cs="Calibri"/>
          <w:sz w:val="20"/>
          <w:szCs w:val="20"/>
        </w:rPr>
        <w:t>.</w:t>
      </w:r>
    </w:p>
    <w:p w:rsidR="00174E30" w:rsidRPr="004723AB" w:rsidRDefault="003458CB" w:rsidP="002319FC">
      <w:pPr>
        <w:pStyle w:val="Prrafodelista"/>
        <w:numPr>
          <w:ilvl w:val="0"/>
          <w:numId w:val="45"/>
        </w:numPr>
        <w:ind w:right="124"/>
        <w:contextualSpacing w:val="0"/>
        <w:jc w:val="both"/>
        <w:rPr>
          <w:rFonts w:ascii="Calibri" w:hAnsi="Calibri" w:cs="Calibri"/>
          <w:b/>
          <w:sz w:val="20"/>
          <w:szCs w:val="20"/>
        </w:rPr>
      </w:pPr>
      <w:r w:rsidRPr="004723AB">
        <w:rPr>
          <w:rFonts w:ascii="Calibri" w:hAnsi="Calibri" w:cs="Calibri"/>
          <w:b/>
          <w:sz w:val="20"/>
          <w:szCs w:val="20"/>
        </w:rPr>
        <w:t xml:space="preserve"> </w:t>
      </w:r>
      <w:r w:rsidR="00174E30" w:rsidRPr="004723AB">
        <w:rPr>
          <w:rFonts w:ascii="Calibri" w:hAnsi="Calibri" w:cs="Calibri"/>
          <w:b/>
          <w:sz w:val="20"/>
          <w:szCs w:val="20"/>
        </w:rPr>
        <w:t>PREMIO</w:t>
      </w:r>
      <w:r w:rsidR="009013BE" w:rsidRPr="004723AB">
        <w:rPr>
          <w:rFonts w:ascii="Calibri" w:hAnsi="Calibri" w:cs="Calibri"/>
          <w:b/>
          <w:sz w:val="20"/>
          <w:szCs w:val="20"/>
        </w:rPr>
        <w:t>:</w:t>
      </w:r>
    </w:p>
    <w:p w:rsidR="00174E30" w:rsidRPr="004723AB" w:rsidRDefault="00587C0A" w:rsidP="00951F73">
      <w:pPr>
        <w:ind w:left="426" w:right="124" w:hanging="1"/>
        <w:jc w:val="both"/>
        <w:rPr>
          <w:rFonts w:ascii="Calibri" w:eastAsia="Times New Roman" w:hAnsi="Calibri" w:cs="Calibri"/>
          <w:sz w:val="20"/>
          <w:szCs w:val="20"/>
        </w:rPr>
      </w:pPr>
      <w:r w:rsidRPr="004723AB">
        <w:rPr>
          <w:rFonts w:ascii="Calibri" w:eastAsia="Times New Roman" w:hAnsi="Calibri" w:cs="Calibri"/>
          <w:sz w:val="20"/>
          <w:szCs w:val="20"/>
        </w:rPr>
        <w:t xml:space="preserve">El premio </w:t>
      </w:r>
      <w:r w:rsidR="003554EE" w:rsidRPr="004723AB">
        <w:rPr>
          <w:rFonts w:ascii="Calibri" w:eastAsia="Times New Roman" w:hAnsi="Calibri" w:cs="Calibri"/>
          <w:sz w:val="20"/>
          <w:szCs w:val="20"/>
        </w:rPr>
        <w:t xml:space="preserve">es único e indivisible, </w:t>
      </w:r>
      <w:r w:rsidRPr="004723AB">
        <w:rPr>
          <w:rFonts w:ascii="Calibri" w:eastAsia="Times New Roman" w:hAnsi="Calibri" w:cs="Calibri"/>
          <w:sz w:val="20"/>
          <w:szCs w:val="20"/>
        </w:rPr>
        <w:t>consiste por única</w:t>
      </w:r>
      <w:r w:rsidR="001C6E6F" w:rsidRPr="004723AB">
        <w:rPr>
          <w:rFonts w:ascii="Calibri" w:eastAsia="Times New Roman" w:hAnsi="Calibri" w:cs="Calibri"/>
          <w:sz w:val="20"/>
          <w:szCs w:val="20"/>
        </w:rPr>
        <w:t xml:space="preserve"> </w:t>
      </w:r>
      <w:r w:rsidR="008B5EBD" w:rsidRPr="004723AB">
        <w:rPr>
          <w:rFonts w:ascii="Calibri" w:eastAsia="Times New Roman" w:hAnsi="Calibri" w:cs="Calibri"/>
          <w:sz w:val="20"/>
          <w:szCs w:val="20"/>
        </w:rPr>
        <w:t>vez</w:t>
      </w:r>
      <w:r w:rsidR="003554EE" w:rsidRPr="004723AB">
        <w:rPr>
          <w:rFonts w:ascii="Calibri" w:eastAsia="Times New Roman" w:hAnsi="Calibri" w:cs="Calibri"/>
          <w:sz w:val="20"/>
          <w:szCs w:val="20"/>
        </w:rPr>
        <w:t xml:space="preserve"> </w:t>
      </w:r>
      <w:r w:rsidR="006867BC" w:rsidRPr="004723AB">
        <w:rPr>
          <w:rFonts w:ascii="Calibri" w:eastAsia="Times New Roman" w:hAnsi="Calibri" w:cs="Calibri"/>
          <w:sz w:val="20"/>
          <w:szCs w:val="20"/>
        </w:rPr>
        <w:t xml:space="preserve">en </w:t>
      </w:r>
      <w:r w:rsidRPr="004723AB">
        <w:rPr>
          <w:rFonts w:ascii="Calibri" w:eastAsia="Times New Roman" w:hAnsi="Calibri" w:cs="Calibri"/>
          <w:sz w:val="20"/>
          <w:szCs w:val="20"/>
        </w:rPr>
        <w:t xml:space="preserve">la entrega del </w:t>
      </w:r>
      <w:r w:rsidR="00FE29A4" w:rsidRPr="004723AB">
        <w:rPr>
          <w:rFonts w:ascii="Calibri" w:eastAsia="Times New Roman" w:hAnsi="Calibri" w:cs="Calibri"/>
          <w:sz w:val="20"/>
          <w:szCs w:val="20"/>
        </w:rPr>
        <w:t xml:space="preserve">monto </w:t>
      </w:r>
      <w:r w:rsidR="001C6E6F" w:rsidRPr="004723AB">
        <w:rPr>
          <w:rFonts w:ascii="Calibri" w:eastAsia="Times New Roman" w:hAnsi="Calibri" w:cs="Calibri"/>
          <w:sz w:val="20"/>
          <w:szCs w:val="20"/>
        </w:rPr>
        <w:t xml:space="preserve">económico </w:t>
      </w:r>
      <w:r w:rsidR="00FE29A4" w:rsidRPr="004723AB">
        <w:rPr>
          <w:rFonts w:ascii="Calibri" w:eastAsia="Times New Roman" w:hAnsi="Calibri" w:cs="Calibri"/>
          <w:sz w:val="20"/>
          <w:szCs w:val="20"/>
        </w:rPr>
        <w:t>de</w:t>
      </w:r>
      <w:r w:rsidR="003554EE" w:rsidRPr="004723AB">
        <w:rPr>
          <w:rFonts w:ascii="Calibri" w:eastAsia="Times New Roman" w:hAnsi="Calibri" w:cs="Calibri"/>
          <w:b/>
          <w:sz w:val="20"/>
          <w:szCs w:val="20"/>
          <w:u w:val="single"/>
        </w:rPr>
        <w:t>:</w:t>
      </w:r>
      <w:r w:rsidR="00FE29A4" w:rsidRPr="004723AB">
        <w:rPr>
          <w:rFonts w:ascii="Calibri" w:eastAsia="Times New Roman" w:hAnsi="Calibri" w:cs="Calibri"/>
          <w:b/>
          <w:sz w:val="20"/>
          <w:szCs w:val="20"/>
          <w:u w:val="single"/>
        </w:rPr>
        <w:t xml:space="preserve"> S/. 4,000.00 </w:t>
      </w:r>
      <w:r w:rsidR="001C6E6F" w:rsidRPr="004723AB">
        <w:rPr>
          <w:rFonts w:ascii="Calibri" w:eastAsia="Times New Roman" w:hAnsi="Calibri" w:cs="Calibri"/>
          <w:b/>
          <w:sz w:val="20"/>
          <w:szCs w:val="20"/>
          <w:u w:val="single"/>
        </w:rPr>
        <w:t>(</w:t>
      </w:r>
      <w:r w:rsidR="00FE29A4" w:rsidRPr="004723AB">
        <w:rPr>
          <w:rFonts w:ascii="Calibri" w:eastAsia="Times New Roman" w:hAnsi="Calibri" w:cs="Calibri"/>
          <w:b/>
          <w:sz w:val="20"/>
          <w:szCs w:val="20"/>
          <w:u w:val="single"/>
        </w:rPr>
        <w:t xml:space="preserve">Cuatro mil </w:t>
      </w:r>
      <w:r w:rsidR="001C6E6F" w:rsidRPr="004723AB">
        <w:rPr>
          <w:rFonts w:ascii="Calibri" w:eastAsia="Times New Roman" w:hAnsi="Calibri" w:cs="Calibri"/>
          <w:b/>
          <w:sz w:val="20"/>
          <w:szCs w:val="20"/>
          <w:u w:val="single"/>
        </w:rPr>
        <w:t>y 00/100 Soles)</w:t>
      </w:r>
      <w:r w:rsidR="004A1129" w:rsidRPr="004723AB">
        <w:rPr>
          <w:rFonts w:ascii="Calibri" w:eastAsia="Times New Roman" w:hAnsi="Calibri" w:cs="Calibri"/>
          <w:b/>
          <w:sz w:val="20"/>
          <w:szCs w:val="20"/>
          <w:u w:val="single"/>
        </w:rPr>
        <w:t>,</w:t>
      </w:r>
      <w:r w:rsidR="00FE29A4" w:rsidRPr="004723AB">
        <w:rPr>
          <w:rFonts w:ascii="Calibri" w:eastAsia="Times New Roman" w:hAnsi="Calibri" w:cs="Calibri"/>
          <w:sz w:val="20"/>
          <w:szCs w:val="20"/>
        </w:rPr>
        <w:t xml:space="preserve"> </w:t>
      </w:r>
      <w:r w:rsidRPr="004723AB">
        <w:rPr>
          <w:rFonts w:ascii="Calibri" w:eastAsia="Times New Roman" w:hAnsi="Calibri" w:cs="Calibri"/>
          <w:sz w:val="20"/>
          <w:szCs w:val="20"/>
        </w:rPr>
        <w:t>aportado por el Gobierno Regional de Loreto.</w:t>
      </w:r>
    </w:p>
    <w:p w:rsidR="00174E30" w:rsidRPr="004723AB" w:rsidRDefault="008377BF" w:rsidP="002319FC">
      <w:pPr>
        <w:pStyle w:val="Prrafodelista"/>
        <w:numPr>
          <w:ilvl w:val="0"/>
          <w:numId w:val="45"/>
        </w:numPr>
        <w:ind w:right="124"/>
        <w:contextualSpacing w:val="0"/>
        <w:jc w:val="both"/>
        <w:rPr>
          <w:rFonts w:ascii="Calibri" w:hAnsi="Calibri" w:cs="Calibri"/>
          <w:b/>
          <w:sz w:val="20"/>
          <w:szCs w:val="20"/>
        </w:rPr>
      </w:pPr>
      <w:r w:rsidRPr="004723AB">
        <w:rPr>
          <w:rFonts w:ascii="Calibri" w:hAnsi="Calibri" w:cs="Calibri"/>
          <w:b/>
          <w:sz w:val="20"/>
          <w:szCs w:val="20"/>
        </w:rPr>
        <w:t xml:space="preserve"> </w:t>
      </w:r>
      <w:r w:rsidR="00792AEB" w:rsidRPr="004723AB">
        <w:rPr>
          <w:rFonts w:ascii="Calibri" w:hAnsi="Calibri" w:cs="Calibri"/>
          <w:b/>
          <w:sz w:val="20"/>
          <w:szCs w:val="20"/>
        </w:rPr>
        <w:t>CONDICIONES ADICIONALES</w:t>
      </w:r>
      <w:r w:rsidR="009013BE" w:rsidRPr="004723AB">
        <w:rPr>
          <w:rFonts w:ascii="Calibri" w:hAnsi="Calibri" w:cs="Calibri"/>
          <w:b/>
          <w:sz w:val="20"/>
          <w:szCs w:val="20"/>
        </w:rPr>
        <w:t>:</w:t>
      </w:r>
    </w:p>
    <w:p w:rsidR="00042462" w:rsidRPr="00BF392C" w:rsidRDefault="00D152C9" w:rsidP="002319FC">
      <w:pPr>
        <w:pStyle w:val="Prrafodelista"/>
        <w:numPr>
          <w:ilvl w:val="1"/>
          <w:numId w:val="45"/>
        </w:numPr>
        <w:tabs>
          <w:tab w:val="left" w:pos="426"/>
        </w:tabs>
        <w:ind w:right="-1"/>
        <w:jc w:val="both"/>
        <w:rPr>
          <w:rFonts w:ascii="Calibri" w:hAnsi="Calibri" w:cs="Calibri"/>
          <w:sz w:val="20"/>
          <w:szCs w:val="20"/>
        </w:rPr>
      </w:pPr>
      <w:r w:rsidRPr="00BF392C">
        <w:rPr>
          <w:rFonts w:ascii="Calibri" w:hAnsi="Calibri" w:cs="Calibri"/>
          <w:sz w:val="20"/>
          <w:szCs w:val="20"/>
        </w:rPr>
        <w:t xml:space="preserve">Considerar que </w:t>
      </w:r>
      <w:r w:rsidR="00EB3E2E" w:rsidRPr="00BF392C">
        <w:rPr>
          <w:rFonts w:ascii="Calibri" w:hAnsi="Calibri" w:cs="Calibri"/>
          <w:sz w:val="20"/>
          <w:szCs w:val="20"/>
        </w:rPr>
        <w:t>al</w:t>
      </w:r>
      <w:r w:rsidRPr="00BF392C">
        <w:rPr>
          <w:rFonts w:ascii="Calibri" w:hAnsi="Calibri" w:cs="Calibri"/>
          <w:sz w:val="20"/>
          <w:szCs w:val="20"/>
        </w:rPr>
        <w:t xml:space="preserve"> </w:t>
      </w:r>
      <w:r w:rsidR="00EB3E2E" w:rsidRPr="00BF392C">
        <w:rPr>
          <w:rFonts w:ascii="Calibri" w:hAnsi="Calibri" w:cs="Calibri"/>
          <w:sz w:val="20"/>
          <w:szCs w:val="20"/>
        </w:rPr>
        <w:t>presentar</w:t>
      </w:r>
      <w:r w:rsidRPr="00BF392C">
        <w:rPr>
          <w:rFonts w:ascii="Calibri" w:hAnsi="Calibri" w:cs="Calibri"/>
          <w:sz w:val="20"/>
          <w:szCs w:val="20"/>
        </w:rPr>
        <w:t xml:space="preserve"> las propuestas, los participantes permiten</w:t>
      </w:r>
      <w:r w:rsidR="003554EE" w:rsidRPr="00BF392C">
        <w:rPr>
          <w:rFonts w:ascii="Calibri" w:hAnsi="Calibri" w:cs="Calibri"/>
          <w:sz w:val="20"/>
          <w:szCs w:val="20"/>
        </w:rPr>
        <w:t xml:space="preserve"> y ceden</w:t>
      </w:r>
      <w:r w:rsidRPr="00BF392C">
        <w:rPr>
          <w:rFonts w:ascii="Calibri" w:hAnsi="Calibri" w:cs="Calibri"/>
          <w:sz w:val="20"/>
          <w:szCs w:val="20"/>
        </w:rPr>
        <w:t xml:space="preserve"> al Gobierno Region</w:t>
      </w:r>
      <w:r w:rsidR="003554EE" w:rsidRPr="00BF392C">
        <w:rPr>
          <w:rFonts w:ascii="Calibri" w:hAnsi="Calibri" w:cs="Calibri"/>
          <w:sz w:val="20"/>
          <w:szCs w:val="20"/>
        </w:rPr>
        <w:t xml:space="preserve">al de Loreto ser propietario de los </w:t>
      </w:r>
      <w:r w:rsidR="0082686E" w:rsidRPr="00BF392C">
        <w:rPr>
          <w:rFonts w:ascii="Calibri" w:hAnsi="Calibri" w:cs="Calibri"/>
          <w:sz w:val="20"/>
          <w:szCs w:val="20"/>
        </w:rPr>
        <w:t>diseños</w:t>
      </w:r>
      <w:r w:rsidR="003554EE" w:rsidRPr="00BF392C">
        <w:rPr>
          <w:rFonts w:ascii="Calibri" w:hAnsi="Calibri" w:cs="Calibri"/>
          <w:sz w:val="20"/>
          <w:szCs w:val="20"/>
        </w:rPr>
        <w:t xml:space="preserve"> y poder registrar el trabajo ganador</w:t>
      </w:r>
      <w:r w:rsidRPr="00BF392C">
        <w:rPr>
          <w:rFonts w:ascii="Calibri" w:hAnsi="Calibri" w:cs="Calibri"/>
          <w:sz w:val="20"/>
          <w:szCs w:val="20"/>
        </w:rPr>
        <w:t xml:space="preserve"> ante INDECOPI, para su uso en función a lo establecido en el pro</w:t>
      </w:r>
      <w:r w:rsidR="00E12FE7" w:rsidRPr="00BF392C">
        <w:rPr>
          <w:rFonts w:ascii="Calibri" w:hAnsi="Calibri" w:cs="Calibri"/>
          <w:sz w:val="20"/>
          <w:szCs w:val="20"/>
        </w:rPr>
        <w:t>yecto de Ordenanza que crea la M</w:t>
      </w:r>
      <w:r w:rsidRPr="00BF392C">
        <w:rPr>
          <w:rFonts w:ascii="Calibri" w:hAnsi="Calibri" w:cs="Calibri"/>
          <w:sz w:val="20"/>
          <w:szCs w:val="20"/>
        </w:rPr>
        <w:t>arca</w:t>
      </w:r>
      <w:r w:rsidR="00DD4BBB" w:rsidRPr="00BF392C">
        <w:rPr>
          <w:rFonts w:ascii="Calibri" w:hAnsi="Calibri" w:cs="Calibri"/>
          <w:sz w:val="20"/>
          <w:szCs w:val="20"/>
        </w:rPr>
        <w:t xml:space="preserve"> de Certificación Loreto</w:t>
      </w:r>
      <w:r w:rsidR="00042462" w:rsidRPr="00BF392C">
        <w:rPr>
          <w:rFonts w:ascii="Calibri" w:hAnsi="Calibri" w:cs="Calibri"/>
          <w:sz w:val="20"/>
          <w:szCs w:val="20"/>
        </w:rPr>
        <w:t>.</w:t>
      </w:r>
    </w:p>
    <w:p w:rsidR="00792AEB" w:rsidRPr="00BF392C" w:rsidRDefault="00042462" w:rsidP="002319FC">
      <w:pPr>
        <w:pStyle w:val="Prrafodelista"/>
        <w:numPr>
          <w:ilvl w:val="1"/>
          <w:numId w:val="45"/>
        </w:numPr>
        <w:tabs>
          <w:tab w:val="left" w:pos="426"/>
        </w:tabs>
        <w:ind w:right="-1"/>
        <w:contextualSpacing w:val="0"/>
        <w:jc w:val="both"/>
        <w:rPr>
          <w:rFonts w:ascii="Calibri" w:hAnsi="Calibri" w:cs="Calibri"/>
          <w:sz w:val="20"/>
          <w:szCs w:val="20"/>
        </w:rPr>
      </w:pPr>
      <w:r w:rsidRPr="00BF392C">
        <w:rPr>
          <w:rFonts w:ascii="Calibri" w:hAnsi="Calibri" w:cs="Calibri"/>
          <w:sz w:val="20"/>
          <w:szCs w:val="20"/>
        </w:rPr>
        <w:t xml:space="preserve">Cabe indicar que todas las propuestas presentadas en el presente concurso podrán ser utilizadas por el Gobierno Regional de </w:t>
      </w:r>
      <w:r w:rsidR="00BB15B5" w:rsidRPr="00BF392C">
        <w:rPr>
          <w:rFonts w:ascii="Calibri" w:hAnsi="Calibri" w:cs="Calibri"/>
          <w:sz w:val="20"/>
          <w:szCs w:val="20"/>
        </w:rPr>
        <w:t>Loreto, indistintamente</w:t>
      </w:r>
      <w:r w:rsidR="00792AEB" w:rsidRPr="00BF392C">
        <w:rPr>
          <w:rFonts w:ascii="Calibri" w:hAnsi="Calibri" w:cs="Calibri"/>
          <w:sz w:val="20"/>
          <w:szCs w:val="20"/>
        </w:rPr>
        <w:t xml:space="preserve"> a que sea </w:t>
      </w:r>
      <w:r w:rsidRPr="00BF392C">
        <w:rPr>
          <w:rFonts w:ascii="Calibri" w:hAnsi="Calibri" w:cs="Calibri"/>
          <w:sz w:val="20"/>
          <w:szCs w:val="20"/>
        </w:rPr>
        <w:t xml:space="preserve">el </w:t>
      </w:r>
      <w:r w:rsidR="00792AEB" w:rsidRPr="00BF392C">
        <w:rPr>
          <w:rFonts w:ascii="Calibri" w:hAnsi="Calibri" w:cs="Calibri"/>
          <w:sz w:val="20"/>
          <w:szCs w:val="20"/>
        </w:rPr>
        <w:t>ganador</w:t>
      </w:r>
      <w:r w:rsidR="006C5014" w:rsidRPr="00BF392C">
        <w:rPr>
          <w:rFonts w:ascii="Calibri" w:hAnsi="Calibri" w:cs="Calibri"/>
          <w:sz w:val="20"/>
          <w:szCs w:val="20"/>
        </w:rPr>
        <w:t xml:space="preserve"> o no.</w:t>
      </w:r>
    </w:p>
    <w:p w:rsidR="00E34C76" w:rsidRPr="00BF392C" w:rsidRDefault="00E34C76" w:rsidP="002319FC">
      <w:pPr>
        <w:pStyle w:val="Prrafodelista"/>
        <w:numPr>
          <w:ilvl w:val="1"/>
          <w:numId w:val="45"/>
        </w:numPr>
        <w:tabs>
          <w:tab w:val="left" w:pos="426"/>
        </w:tabs>
        <w:ind w:right="-1"/>
        <w:contextualSpacing w:val="0"/>
        <w:jc w:val="both"/>
        <w:rPr>
          <w:rFonts w:ascii="Calibri" w:hAnsi="Calibri" w:cs="Calibri"/>
          <w:sz w:val="20"/>
          <w:szCs w:val="20"/>
        </w:rPr>
      </w:pPr>
      <w:r w:rsidRPr="00BF392C">
        <w:rPr>
          <w:rFonts w:ascii="Calibri" w:hAnsi="Calibri" w:cs="Calibri"/>
          <w:sz w:val="20"/>
          <w:szCs w:val="20"/>
        </w:rPr>
        <w:t xml:space="preserve">En caso </w:t>
      </w:r>
      <w:r w:rsidR="00353788" w:rsidRPr="00BF392C">
        <w:rPr>
          <w:rFonts w:ascii="Calibri" w:hAnsi="Calibri" w:cs="Calibri"/>
          <w:sz w:val="20"/>
          <w:szCs w:val="20"/>
        </w:rPr>
        <w:t xml:space="preserve">por motivos técnicos </w:t>
      </w:r>
      <w:r w:rsidRPr="00BF392C">
        <w:rPr>
          <w:rFonts w:ascii="Calibri" w:hAnsi="Calibri" w:cs="Calibri"/>
          <w:sz w:val="20"/>
          <w:szCs w:val="20"/>
        </w:rPr>
        <w:t xml:space="preserve">se restringe el registro ante INDECOPI, </w:t>
      </w:r>
      <w:r w:rsidR="00B628F1" w:rsidRPr="00BF392C">
        <w:rPr>
          <w:rFonts w:ascii="Calibri" w:hAnsi="Calibri" w:cs="Calibri"/>
          <w:sz w:val="20"/>
          <w:szCs w:val="20"/>
        </w:rPr>
        <w:t xml:space="preserve">de </w:t>
      </w:r>
      <w:r w:rsidR="00C040B5" w:rsidRPr="00BF392C">
        <w:rPr>
          <w:rFonts w:ascii="Calibri" w:hAnsi="Calibri" w:cs="Calibri"/>
          <w:sz w:val="20"/>
          <w:szCs w:val="20"/>
        </w:rPr>
        <w:t>la</w:t>
      </w:r>
      <w:r w:rsidRPr="00BF392C">
        <w:rPr>
          <w:rFonts w:ascii="Calibri" w:hAnsi="Calibri" w:cs="Calibri"/>
          <w:sz w:val="20"/>
          <w:szCs w:val="20"/>
        </w:rPr>
        <w:t xml:space="preserve"> </w:t>
      </w:r>
      <w:r w:rsidR="00C040B5" w:rsidRPr="00BF392C">
        <w:rPr>
          <w:rFonts w:ascii="Calibri" w:hAnsi="Calibri" w:cs="Calibri"/>
          <w:b/>
          <w:sz w:val="20"/>
          <w:szCs w:val="20"/>
        </w:rPr>
        <w:t>IMAGEN, FIGURA O SIGNO DISTINTIVO</w:t>
      </w:r>
      <w:r w:rsidR="00C040B5" w:rsidRPr="00BF392C">
        <w:rPr>
          <w:rFonts w:ascii="Calibri" w:hAnsi="Calibri" w:cs="Calibri"/>
          <w:sz w:val="20"/>
          <w:szCs w:val="20"/>
        </w:rPr>
        <w:t xml:space="preserve"> </w:t>
      </w:r>
      <w:r w:rsidR="00B92973" w:rsidRPr="00BF392C">
        <w:rPr>
          <w:rFonts w:ascii="Calibri" w:hAnsi="Calibri" w:cs="Calibri"/>
          <w:sz w:val="20"/>
          <w:szCs w:val="20"/>
        </w:rPr>
        <w:t>(original) ganador</w:t>
      </w:r>
      <w:r w:rsidR="00B96917" w:rsidRPr="00BF392C">
        <w:rPr>
          <w:rFonts w:ascii="Calibri" w:hAnsi="Calibri" w:cs="Calibri"/>
          <w:sz w:val="20"/>
          <w:szCs w:val="20"/>
        </w:rPr>
        <w:t>,</w:t>
      </w:r>
      <w:r w:rsidR="00B92973" w:rsidRPr="00BF392C">
        <w:rPr>
          <w:rFonts w:ascii="Calibri" w:hAnsi="Calibri" w:cs="Calibri"/>
          <w:sz w:val="20"/>
          <w:szCs w:val="20"/>
        </w:rPr>
        <w:t xml:space="preserve"> </w:t>
      </w:r>
      <w:r w:rsidRPr="00BF392C">
        <w:rPr>
          <w:rFonts w:ascii="Calibri" w:hAnsi="Calibri" w:cs="Calibri"/>
          <w:sz w:val="20"/>
          <w:szCs w:val="20"/>
        </w:rPr>
        <w:t xml:space="preserve">estará sujeto a cambios </w:t>
      </w:r>
      <w:r w:rsidR="00FE29A4" w:rsidRPr="00BF392C">
        <w:rPr>
          <w:rFonts w:ascii="Calibri" w:hAnsi="Calibri" w:cs="Calibri"/>
          <w:sz w:val="20"/>
          <w:szCs w:val="20"/>
        </w:rPr>
        <w:t xml:space="preserve">sean estos </w:t>
      </w:r>
      <w:r w:rsidR="0084420C" w:rsidRPr="00BF392C">
        <w:rPr>
          <w:rFonts w:ascii="Calibri" w:hAnsi="Calibri" w:cs="Calibri"/>
          <w:sz w:val="20"/>
          <w:szCs w:val="20"/>
        </w:rPr>
        <w:t>parciales y/o leves, y esta modificación estará a cargo del Gobierno Regional de Loreto</w:t>
      </w:r>
      <w:r w:rsidR="00943176" w:rsidRPr="00BF392C">
        <w:rPr>
          <w:rFonts w:ascii="Calibri" w:hAnsi="Calibri" w:cs="Calibri"/>
          <w:sz w:val="20"/>
          <w:szCs w:val="20"/>
        </w:rPr>
        <w:t>,</w:t>
      </w:r>
      <w:r w:rsidR="0084420C" w:rsidRPr="00BF392C">
        <w:rPr>
          <w:rFonts w:ascii="Calibri" w:hAnsi="Calibri" w:cs="Calibri"/>
          <w:sz w:val="20"/>
          <w:szCs w:val="20"/>
        </w:rPr>
        <w:t xml:space="preserve"> a través de su área técnica de Imagen Institucional</w:t>
      </w:r>
      <w:r w:rsidR="008D075C" w:rsidRPr="00BF392C">
        <w:rPr>
          <w:rFonts w:ascii="Calibri" w:hAnsi="Calibri" w:cs="Calibri"/>
          <w:sz w:val="20"/>
          <w:szCs w:val="20"/>
        </w:rPr>
        <w:t xml:space="preserve"> y la Comisión de Trabajo de la Marca Loreto</w:t>
      </w:r>
      <w:r w:rsidR="00E12F66" w:rsidRPr="00BF392C">
        <w:rPr>
          <w:rFonts w:ascii="Calibri" w:hAnsi="Calibri" w:cs="Calibri"/>
          <w:sz w:val="20"/>
          <w:szCs w:val="20"/>
        </w:rPr>
        <w:t xml:space="preserve">, </w:t>
      </w:r>
      <w:r w:rsidR="0084420C" w:rsidRPr="00BF392C">
        <w:rPr>
          <w:rFonts w:ascii="Calibri" w:hAnsi="Calibri" w:cs="Calibri"/>
          <w:sz w:val="20"/>
          <w:szCs w:val="20"/>
        </w:rPr>
        <w:t>a fin de lograr el propósito del registro de</w:t>
      </w:r>
      <w:r w:rsidR="00623853" w:rsidRPr="00BF392C">
        <w:rPr>
          <w:rFonts w:ascii="Calibri" w:hAnsi="Calibri" w:cs="Calibri"/>
          <w:sz w:val="20"/>
          <w:szCs w:val="20"/>
        </w:rPr>
        <w:t xml:space="preserve"> </w:t>
      </w:r>
      <w:r w:rsidR="0084420C" w:rsidRPr="00BF392C">
        <w:rPr>
          <w:rFonts w:ascii="Calibri" w:hAnsi="Calibri" w:cs="Calibri"/>
          <w:sz w:val="20"/>
          <w:szCs w:val="20"/>
        </w:rPr>
        <w:t>l</w:t>
      </w:r>
      <w:r w:rsidR="00623853" w:rsidRPr="00BF392C">
        <w:rPr>
          <w:rFonts w:ascii="Calibri" w:hAnsi="Calibri" w:cs="Calibri"/>
          <w:sz w:val="20"/>
          <w:szCs w:val="20"/>
        </w:rPr>
        <w:t>a</w:t>
      </w:r>
      <w:r w:rsidR="0084420C" w:rsidRPr="00BF392C">
        <w:rPr>
          <w:rFonts w:ascii="Calibri" w:hAnsi="Calibri" w:cs="Calibri"/>
          <w:sz w:val="20"/>
          <w:szCs w:val="20"/>
        </w:rPr>
        <w:t xml:space="preserve"> </w:t>
      </w:r>
      <w:r w:rsidR="00623853" w:rsidRPr="00BF392C">
        <w:rPr>
          <w:rFonts w:ascii="Calibri" w:hAnsi="Calibri" w:cs="Calibri"/>
          <w:b/>
          <w:sz w:val="20"/>
          <w:szCs w:val="20"/>
        </w:rPr>
        <w:t>IMAGEN, FIGURA O SIGNO DISTINTIVO</w:t>
      </w:r>
      <w:r w:rsidR="00623853" w:rsidRPr="00BF392C">
        <w:rPr>
          <w:rFonts w:ascii="Calibri" w:hAnsi="Calibri" w:cs="Calibri"/>
          <w:sz w:val="20"/>
          <w:szCs w:val="20"/>
        </w:rPr>
        <w:t xml:space="preserve"> </w:t>
      </w:r>
      <w:r w:rsidR="0084420C" w:rsidRPr="00BF392C">
        <w:rPr>
          <w:rFonts w:ascii="Calibri" w:hAnsi="Calibri" w:cs="Calibri"/>
          <w:sz w:val="20"/>
          <w:szCs w:val="20"/>
        </w:rPr>
        <w:t>a favor del mismo Gobierno Regi</w:t>
      </w:r>
      <w:r w:rsidR="008D35EE" w:rsidRPr="00BF392C">
        <w:rPr>
          <w:rFonts w:ascii="Calibri" w:hAnsi="Calibri" w:cs="Calibri"/>
          <w:sz w:val="20"/>
          <w:szCs w:val="20"/>
        </w:rPr>
        <w:t>onal de Loreto</w:t>
      </w:r>
      <w:r w:rsidR="008D075C" w:rsidRPr="00BF392C">
        <w:rPr>
          <w:rFonts w:ascii="Calibri" w:hAnsi="Calibri" w:cs="Calibri"/>
          <w:sz w:val="20"/>
          <w:szCs w:val="20"/>
        </w:rPr>
        <w:t xml:space="preserve"> y a su vez cristalizar la obtención de una Marca Región de óptima calidad</w:t>
      </w:r>
      <w:r w:rsidRPr="00BF392C">
        <w:rPr>
          <w:rFonts w:ascii="Calibri" w:hAnsi="Calibri" w:cs="Calibri"/>
          <w:sz w:val="20"/>
          <w:szCs w:val="20"/>
        </w:rPr>
        <w:t>.</w:t>
      </w:r>
    </w:p>
    <w:p w:rsidR="00310522" w:rsidRPr="00BF392C" w:rsidRDefault="00310522" w:rsidP="002319FC">
      <w:pPr>
        <w:pStyle w:val="Prrafodelista"/>
        <w:numPr>
          <w:ilvl w:val="1"/>
          <w:numId w:val="45"/>
        </w:numPr>
        <w:tabs>
          <w:tab w:val="left" w:pos="426"/>
        </w:tabs>
        <w:ind w:right="-1"/>
        <w:contextualSpacing w:val="0"/>
        <w:jc w:val="both"/>
        <w:rPr>
          <w:rFonts w:ascii="Calibri" w:hAnsi="Calibri" w:cs="Calibri"/>
          <w:sz w:val="20"/>
          <w:szCs w:val="20"/>
        </w:rPr>
      </w:pPr>
      <w:r w:rsidRPr="00BF392C">
        <w:rPr>
          <w:rFonts w:ascii="Calibri" w:hAnsi="Calibri" w:cs="Calibri"/>
          <w:sz w:val="20"/>
          <w:szCs w:val="20"/>
        </w:rPr>
        <w:t xml:space="preserve">Los reclamos y controversias en resultados o criterios de evaluación </w:t>
      </w:r>
      <w:r w:rsidR="003343E7" w:rsidRPr="00BF392C">
        <w:rPr>
          <w:rFonts w:ascii="Calibri" w:hAnsi="Calibri" w:cs="Calibri"/>
          <w:sz w:val="20"/>
          <w:szCs w:val="20"/>
        </w:rPr>
        <w:t xml:space="preserve">frente a la elección de </w:t>
      </w:r>
      <w:r w:rsidR="003604B5" w:rsidRPr="00BF392C">
        <w:rPr>
          <w:rFonts w:ascii="Calibri" w:hAnsi="Calibri" w:cs="Calibri"/>
          <w:sz w:val="20"/>
          <w:szCs w:val="20"/>
        </w:rPr>
        <w:t>l</w:t>
      </w:r>
      <w:r w:rsidR="00C062A7" w:rsidRPr="00BF392C">
        <w:rPr>
          <w:rFonts w:ascii="Calibri" w:hAnsi="Calibri" w:cs="Calibri"/>
          <w:sz w:val="20"/>
          <w:szCs w:val="20"/>
        </w:rPr>
        <w:t>a propuesta</w:t>
      </w:r>
      <w:r w:rsidRPr="00BF392C">
        <w:rPr>
          <w:rFonts w:ascii="Calibri" w:hAnsi="Calibri" w:cs="Calibri"/>
          <w:sz w:val="20"/>
          <w:szCs w:val="20"/>
        </w:rPr>
        <w:t xml:space="preserve"> ganador</w:t>
      </w:r>
      <w:r w:rsidR="00C062A7" w:rsidRPr="00BF392C">
        <w:rPr>
          <w:rFonts w:ascii="Calibri" w:hAnsi="Calibri" w:cs="Calibri"/>
          <w:sz w:val="20"/>
          <w:szCs w:val="20"/>
        </w:rPr>
        <w:t>a</w:t>
      </w:r>
      <w:r w:rsidRPr="00BF392C">
        <w:rPr>
          <w:rFonts w:ascii="Calibri" w:hAnsi="Calibri" w:cs="Calibri"/>
          <w:sz w:val="20"/>
          <w:szCs w:val="20"/>
        </w:rPr>
        <w:t xml:space="preserve"> y/o no favorecidos se ceñirán en re</w:t>
      </w:r>
      <w:r w:rsidR="005D6270" w:rsidRPr="00BF392C">
        <w:rPr>
          <w:rFonts w:ascii="Calibri" w:hAnsi="Calibri" w:cs="Calibri"/>
          <w:sz w:val="20"/>
          <w:szCs w:val="20"/>
        </w:rPr>
        <w:t>solución de lo que indique</w:t>
      </w:r>
      <w:r w:rsidR="003343E7" w:rsidRPr="00BF392C">
        <w:rPr>
          <w:rFonts w:ascii="Calibri" w:hAnsi="Calibri" w:cs="Calibri"/>
          <w:sz w:val="20"/>
          <w:szCs w:val="20"/>
        </w:rPr>
        <w:t>n</w:t>
      </w:r>
      <w:r w:rsidR="005D6270" w:rsidRPr="00BF392C">
        <w:rPr>
          <w:rFonts w:ascii="Calibri" w:hAnsi="Calibri" w:cs="Calibri"/>
          <w:sz w:val="20"/>
          <w:szCs w:val="20"/>
        </w:rPr>
        <w:t xml:space="preserve"> la</w:t>
      </w:r>
      <w:r w:rsidR="00336D2B" w:rsidRPr="00BF392C">
        <w:rPr>
          <w:rFonts w:ascii="Calibri" w:hAnsi="Calibri" w:cs="Calibri"/>
          <w:sz w:val="20"/>
          <w:szCs w:val="20"/>
        </w:rPr>
        <w:t>s</w:t>
      </w:r>
      <w:r w:rsidR="005D6270" w:rsidRPr="00BF392C">
        <w:rPr>
          <w:rFonts w:ascii="Calibri" w:hAnsi="Calibri" w:cs="Calibri"/>
          <w:sz w:val="20"/>
          <w:szCs w:val="20"/>
        </w:rPr>
        <w:t xml:space="preserve"> B</w:t>
      </w:r>
      <w:r w:rsidRPr="00BF392C">
        <w:rPr>
          <w:rFonts w:ascii="Calibri" w:hAnsi="Calibri" w:cs="Calibri"/>
          <w:sz w:val="20"/>
          <w:szCs w:val="20"/>
        </w:rPr>
        <w:t>ase</w:t>
      </w:r>
      <w:r w:rsidR="00336D2B" w:rsidRPr="00BF392C">
        <w:rPr>
          <w:rFonts w:ascii="Calibri" w:hAnsi="Calibri" w:cs="Calibri"/>
          <w:sz w:val="20"/>
          <w:szCs w:val="20"/>
        </w:rPr>
        <w:t>s</w:t>
      </w:r>
      <w:r w:rsidRPr="00BF392C">
        <w:rPr>
          <w:rFonts w:ascii="Calibri" w:hAnsi="Calibri" w:cs="Calibri"/>
          <w:sz w:val="20"/>
          <w:szCs w:val="20"/>
        </w:rPr>
        <w:t xml:space="preserve"> del concurso</w:t>
      </w:r>
      <w:r w:rsidR="003343E7" w:rsidRPr="00BF392C">
        <w:rPr>
          <w:rFonts w:ascii="Calibri" w:hAnsi="Calibri" w:cs="Calibri"/>
          <w:sz w:val="20"/>
          <w:szCs w:val="20"/>
        </w:rPr>
        <w:t>,</w:t>
      </w:r>
      <w:r w:rsidR="008D075C" w:rsidRPr="00BF392C">
        <w:rPr>
          <w:rFonts w:ascii="Calibri" w:hAnsi="Calibri" w:cs="Calibri"/>
          <w:sz w:val="20"/>
          <w:szCs w:val="20"/>
        </w:rPr>
        <w:t xml:space="preserve"> la autonomía de criterio</w:t>
      </w:r>
      <w:r w:rsidR="003343E7" w:rsidRPr="00BF392C">
        <w:rPr>
          <w:rFonts w:ascii="Calibri" w:hAnsi="Calibri" w:cs="Calibri"/>
          <w:sz w:val="20"/>
          <w:szCs w:val="20"/>
        </w:rPr>
        <w:t xml:space="preserve"> y libertad de análisis </w:t>
      </w:r>
      <w:r w:rsidR="008D075C" w:rsidRPr="00BF392C">
        <w:rPr>
          <w:rFonts w:ascii="Calibri" w:hAnsi="Calibri" w:cs="Calibri"/>
          <w:sz w:val="20"/>
          <w:szCs w:val="20"/>
        </w:rPr>
        <w:t>del Jurado Calificador y la Comisión de Trabajo de la Marca Loreto.</w:t>
      </w:r>
    </w:p>
    <w:p w:rsidR="006252DF" w:rsidRPr="001C0C28" w:rsidRDefault="006252DF" w:rsidP="002319FC">
      <w:pPr>
        <w:pStyle w:val="Prrafodelista"/>
        <w:numPr>
          <w:ilvl w:val="1"/>
          <w:numId w:val="45"/>
        </w:numPr>
        <w:tabs>
          <w:tab w:val="left" w:pos="284"/>
          <w:tab w:val="left" w:pos="426"/>
        </w:tabs>
        <w:contextualSpacing w:val="0"/>
        <w:jc w:val="both"/>
        <w:rPr>
          <w:rFonts w:ascii="Calibri" w:hAnsi="Calibri" w:cs="Calibri"/>
          <w:sz w:val="20"/>
          <w:szCs w:val="20"/>
        </w:rPr>
      </w:pPr>
      <w:r w:rsidRPr="00BF392C">
        <w:rPr>
          <w:rFonts w:asciiTheme="minorHAnsi" w:hAnsiTheme="minorHAnsi" w:cstheme="minorHAnsi"/>
          <w:sz w:val="20"/>
          <w:szCs w:val="20"/>
        </w:rPr>
        <w:t>El criterio</w:t>
      </w:r>
      <w:r w:rsidR="00DE3463" w:rsidRPr="00BF392C">
        <w:rPr>
          <w:rFonts w:asciiTheme="minorHAnsi" w:hAnsiTheme="minorHAnsi" w:cstheme="minorHAnsi"/>
          <w:sz w:val="20"/>
          <w:szCs w:val="20"/>
        </w:rPr>
        <w:t xml:space="preserve"> de evaluación y selección </w:t>
      </w:r>
      <w:r w:rsidR="003343E7" w:rsidRPr="00BF392C">
        <w:rPr>
          <w:rFonts w:asciiTheme="minorHAnsi" w:hAnsiTheme="minorHAnsi" w:cstheme="minorHAnsi"/>
          <w:sz w:val="20"/>
          <w:szCs w:val="20"/>
        </w:rPr>
        <w:t xml:space="preserve">de las propuestas </w:t>
      </w:r>
      <w:r w:rsidR="00DE3463" w:rsidRPr="00BF392C">
        <w:rPr>
          <w:rFonts w:asciiTheme="minorHAnsi" w:hAnsiTheme="minorHAnsi" w:cstheme="minorHAnsi"/>
          <w:sz w:val="20"/>
          <w:szCs w:val="20"/>
        </w:rPr>
        <w:t>del J</w:t>
      </w:r>
      <w:r w:rsidRPr="00BF392C">
        <w:rPr>
          <w:rFonts w:asciiTheme="minorHAnsi" w:hAnsiTheme="minorHAnsi" w:cstheme="minorHAnsi"/>
          <w:sz w:val="20"/>
          <w:szCs w:val="20"/>
        </w:rPr>
        <w:t>urado</w:t>
      </w:r>
      <w:r w:rsidR="00DE3463" w:rsidRPr="00BF392C">
        <w:rPr>
          <w:rFonts w:asciiTheme="minorHAnsi" w:hAnsiTheme="minorHAnsi" w:cstheme="minorHAnsi"/>
          <w:sz w:val="20"/>
          <w:szCs w:val="20"/>
        </w:rPr>
        <w:t xml:space="preserve"> Calificador</w:t>
      </w:r>
      <w:r w:rsidRPr="00BF392C">
        <w:rPr>
          <w:rFonts w:asciiTheme="minorHAnsi" w:hAnsiTheme="minorHAnsi" w:cstheme="minorHAnsi"/>
          <w:sz w:val="20"/>
          <w:szCs w:val="20"/>
        </w:rPr>
        <w:t xml:space="preserve"> es independiente e inapelable</w:t>
      </w:r>
      <w:r w:rsidR="00DE3463" w:rsidRPr="00BF392C">
        <w:rPr>
          <w:rFonts w:asciiTheme="minorHAnsi" w:hAnsiTheme="minorHAnsi" w:cstheme="minorHAnsi"/>
          <w:sz w:val="20"/>
          <w:szCs w:val="20"/>
        </w:rPr>
        <w:t>.</w:t>
      </w:r>
      <w:r w:rsidR="00DE3463" w:rsidRPr="00BF392C">
        <w:rPr>
          <w:rFonts w:ascii="Calibri" w:hAnsi="Calibri" w:cs="Calibri"/>
          <w:sz w:val="20"/>
          <w:szCs w:val="20"/>
        </w:rPr>
        <w:t xml:space="preserve"> En caso se presentarán situaciones no previstas en la presente Base, los miembros del Jurado Cali</w:t>
      </w:r>
      <w:r w:rsidR="00591D1A" w:rsidRPr="00BF392C">
        <w:rPr>
          <w:rFonts w:ascii="Calibri" w:hAnsi="Calibri" w:cs="Calibri"/>
          <w:sz w:val="20"/>
          <w:szCs w:val="20"/>
        </w:rPr>
        <w:t>ficador en</w:t>
      </w:r>
      <w:r w:rsidR="00591D1A">
        <w:rPr>
          <w:rFonts w:ascii="Calibri" w:hAnsi="Calibri" w:cs="Calibri"/>
          <w:sz w:val="20"/>
          <w:szCs w:val="20"/>
        </w:rPr>
        <w:t xml:space="preserve"> coordinación con la O</w:t>
      </w:r>
      <w:r w:rsidR="00DE3463" w:rsidRPr="001C0C28">
        <w:rPr>
          <w:rFonts w:ascii="Calibri" w:hAnsi="Calibri" w:cs="Calibri"/>
          <w:sz w:val="20"/>
          <w:szCs w:val="20"/>
        </w:rPr>
        <w:t>rganización de la convocatoria y la Comisión de Trabajo de la Marca Loreto,</w:t>
      </w:r>
      <w:r w:rsidR="00552677" w:rsidRPr="001C0C28">
        <w:rPr>
          <w:rFonts w:ascii="Calibri" w:hAnsi="Calibri" w:cs="Calibri"/>
          <w:sz w:val="20"/>
          <w:szCs w:val="20"/>
        </w:rPr>
        <w:t xml:space="preserve"> del Gobierno Regional de Loreto,</w:t>
      </w:r>
      <w:r w:rsidR="00DE3463" w:rsidRPr="001C0C28">
        <w:rPr>
          <w:rFonts w:ascii="Calibri" w:hAnsi="Calibri" w:cs="Calibri"/>
          <w:sz w:val="20"/>
          <w:szCs w:val="20"/>
        </w:rPr>
        <w:t xml:space="preserve"> tienen la potestad de tomar acciones viables para el buen desarrollo del concurso. </w:t>
      </w:r>
    </w:p>
    <w:p w:rsidR="006252DF" w:rsidRPr="001C0C28" w:rsidRDefault="006252DF" w:rsidP="002319FC">
      <w:pPr>
        <w:pStyle w:val="Prrafodelista"/>
        <w:numPr>
          <w:ilvl w:val="1"/>
          <w:numId w:val="45"/>
        </w:numPr>
        <w:tabs>
          <w:tab w:val="left" w:pos="426"/>
        </w:tabs>
        <w:contextualSpacing w:val="0"/>
        <w:jc w:val="both"/>
        <w:rPr>
          <w:rFonts w:asciiTheme="minorHAnsi" w:hAnsiTheme="minorHAnsi" w:cstheme="minorHAnsi"/>
          <w:sz w:val="20"/>
          <w:szCs w:val="20"/>
        </w:rPr>
      </w:pPr>
      <w:r w:rsidRPr="001C0C28">
        <w:rPr>
          <w:rFonts w:asciiTheme="minorHAnsi" w:hAnsiTheme="minorHAnsi" w:cstheme="minorHAnsi"/>
          <w:sz w:val="20"/>
          <w:szCs w:val="20"/>
        </w:rPr>
        <w:t>La participación en es</w:t>
      </w:r>
      <w:r w:rsidR="00DE3463" w:rsidRPr="001C0C28">
        <w:rPr>
          <w:rFonts w:asciiTheme="minorHAnsi" w:hAnsiTheme="minorHAnsi" w:cstheme="minorHAnsi"/>
          <w:sz w:val="20"/>
          <w:szCs w:val="20"/>
        </w:rPr>
        <w:t>te</w:t>
      </w:r>
      <w:r w:rsidRPr="001C0C28">
        <w:rPr>
          <w:rFonts w:asciiTheme="minorHAnsi" w:hAnsiTheme="minorHAnsi" w:cstheme="minorHAnsi"/>
          <w:sz w:val="20"/>
          <w:szCs w:val="20"/>
        </w:rPr>
        <w:t xml:space="preserve"> </w:t>
      </w:r>
      <w:r w:rsidR="00DE3463" w:rsidRPr="001C0C28">
        <w:rPr>
          <w:rFonts w:asciiTheme="minorHAnsi" w:hAnsiTheme="minorHAnsi" w:cstheme="minorHAnsi"/>
          <w:sz w:val="20"/>
          <w:szCs w:val="20"/>
        </w:rPr>
        <w:t xml:space="preserve">concurso </w:t>
      </w:r>
      <w:r w:rsidRPr="001C0C28">
        <w:rPr>
          <w:rFonts w:asciiTheme="minorHAnsi" w:hAnsiTheme="minorHAnsi" w:cstheme="minorHAnsi"/>
          <w:sz w:val="20"/>
          <w:szCs w:val="20"/>
        </w:rPr>
        <w:t>implica la aceptación total</w:t>
      </w:r>
      <w:r w:rsidR="00DE3463" w:rsidRPr="001C0C28">
        <w:rPr>
          <w:rFonts w:asciiTheme="minorHAnsi" w:hAnsiTheme="minorHAnsi" w:cstheme="minorHAnsi"/>
          <w:sz w:val="20"/>
          <w:szCs w:val="20"/>
        </w:rPr>
        <w:t xml:space="preserve"> y definitiva</w:t>
      </w:r>
      <w:r w:rsidR="00B965DC">
        <w:rPr>
          <w:rFonts w:asciiTheme="minorHAnsi" w:hAnsiTheme="minorHAnsi" w:cstheme="minorHAnsi"/>
          <w:sz w:val="20"/>
          <w:szCs w:val="20"/>
        </w:rPr>
        <w:t xml:space="preserve"> de las B</w:t>
      </w:r>
      <w:r w:rsidRPr="001C0C28">
        <w:rPr>
          <w:rFonts w:asciiTheme="minorHAnsi" w:hAnsiTheme="minorHAnsi" w:cstheme="minorHAnsi"/>
          <w:sz w:val="20"/>
          <w:szCs w:val="20"/>
        </w:rPr>
        <w:t xml:space="preserve">ases, quedando para ello, </w:t>
      </w:r>
      <w:r w:rsidR="00DE3463" w:rsidRPr="001C0C28">
        <w:rPr>
          <w:rFonts w:ascii="Calibri" w:hAnsi="Calibri" w:cs="Calibri"/>
          <w:sz w:val="20"/>
          <w:szCs w:val="20"/>
        </w:rPr>
        <w:t>la Comisión de Trabajo de la Marca Loreto, del Gobierno Regional de Loreto,</w:t>
      </w:r>
      <w:r w:rsidR="00DE3463" w:rsidRPr="001C0C28">
        <w:rPr>
          <w:rFonts w:asciiTheme="minorHAnsi" w:hAnsiTheme="minorHAnsi" w:cstheme="minorHAnsi"/>
          <w:sz w:val="20"/>
          <w:szCs w:val="20"/>
        </w:rPr>
        <w:t xml:space="preserve"> facultada</w:t>
      </w:r>
      <w:r w:rsidRPr="001C0C28">
        <w:rPr>
          <w:rFonts w:asciiTheme="minorHAnsi" w:hAnsiTheme="minorHAnsi" w:cstheme="minorHAnsi"/>
          <w:sz w:val="20"/>
          <w:szCs w:val="20"/>
        </w:rPr>
        <w:t xml:space="preserve"> para resolver cualquier situación de la manera que estime conveniente</w:t>
      </w:r>
      <w:r w:rsidR="00DE3463" w:rsidRPr="001C0C28">
        <w:rPr>
          <w:rFonts w:asciiTheme="minorHAnsi" w:hAnsiTheme="minorHAnsi" w:cstheme="minorHAnsi"/>
          <w:sz w:val="20"/>
          <w:szCs w:val="20"/>
        </w:rPr>
        <w:t>, dentro de un marco de transparencia, justicia y legalidad</w:t>
      </w:r>
      <w:r w:rsidRPr="001C0C28">
        <w:rPr>
          <w:rFonts w:asciiTheme="minorHAnsi" w:hAnsiTheme="minorHAnsi" w:cstheme="minorHAnsi"/>
          <w:sz w:val="20"/>
          <w:szCs w:val="20"/>
        </w:rPr>
        <w:t xml:space="preserve">. </w:t>
      </w:r>
    </w:p>
    <w:p w:rsidR="00E34C76" w:rsidRPr="00863C4E" w:rsidRDefault="00E34C76" w:rsidP="002319FC">
      <w:pPr>
        <w:pStyle w:val="Prrafodelista"/>
        <w:numPr>
          <w:ilvl w:val="0"/>
          <w:numId w:val="45"/>
        </w:numPr>
        <w:ind w:right="124"/>
        <w:contextualSpacing w:val="0"/>
        <w:jc w:val="both"/>
        <w:rPr>
          <w:rFonts w:ascii="Calibri" w:hAnsi="Calibri" w:cs="Calibri"/>
          <w:b/>
          <w:sz w:val="20"/>
          <w:szCs w:val="20"/>
        </w:rPr>
      </w:pPr>
      <w:r w:rsidRPr="00863C4E">
        <w:rPr>
          <w:rFonts w:ascii="Calibri" w:hAnsi="Calibri" w:cs="Calibri"/>
          <w:b/>
          <w:sz w:val="20"/>
          <w:szCs w:val="20"/>
        </w:rPr>
        <w:t>PROPIEDAD</w:t>
      </w:r>
      <w:r w:rsidR="009013BE" w:rsidRPr="00863C4E">
        <w:rPr>
          <w:rFonts w:ascii="Calibri" w:hAnsi="Calibri" w:cs="Calibri"/>
          <w:b/>
          <w:sz w:val="20"/>
          <w:szCs w:val="20"/>
        </w:rPr>
        <w:t>:</w:t>
      </w:r>
    </w:p>
    <w:p w:rsidR="0035117D" w:rsidRPr="001C0C28" w:rsidRDefault="0035117D" w:rsidP="00951F73">
      <w:pPr>
        <w:ind w:left="426" w:right="-1"/>
        <w:jc w:val="both"/>
        <w:rPr>
          <w:rFonts w:ascii="Calibri" w:eastAsia="Times New Roman" w:hAnsi="Calibri" w:cs="Calibri"/>
          <w:sz w:val="20"/>
          <w:szCs w:val="20"/>
        </w:rPr>
      </w:pPr>
      <w:r w:rsidRPr="001C0C28">
        <w:rPr>
          <w:rFonts w:ascii="Calibri" w:eastAsia="Times New Roman" w:hAnsi="Calibri" w:cs="Calibri"/>
          <w:sz w:val="20"/>
          <w:szCs w:val="20"/>
        </w:rPr>
        <w:t xml:space="preserve">Por la </w:t>
      </w:r>
      <w:r w:rsidR="00E60F84" w:rsidRPr="001C0C28">
        <w:rPr>
          <w:rFonts w:ascii="Calibri" w:eastAsia="Times New Roman" w:hAnsi="Calibri" w:cs="Calibri"/>
          <w:sz w:val="20"/>
          <w:szCs w:val="20"/>
        </w:rPr>
        <w:t>s</w:t>
      </w:r>
      <w:r w:rsidR="003C0257" w:rsidRPr="001C0C28">
        <w:rPr>
          <w:rFonts w:ascii="Calibri" w:eastAsia="Times New Roman" w:hAnsi="Calibri" w:cs="Calibri"/>
          <w:sz w:val="20"/>
          <w:szCs w:val="20"/>
        </w:rPr>
        <w:t>es</w:t>
      </w:r>
      <w:r w:rsidRPr="001C0C28">
        <w:rPr>
          <w:rFonts w:ascii="Calibri" w:eastAsia="Times New Roman" w:hAnsi="Calibri" w:cs="Calibri"/>
          <w:sz w:val="20"/>
          <w:szCs w:val="20"/>
        </w:rPr>
        <w:t xml:space="preserve">ión </w:t>
      </w:r>
      <w:r w:rsidR="00E60F84" w:rsidRPr="001C0C28">
        <w:rPr>
          <w:rFonts w:ascii="Calibri" w:eastAsia="Times New Roman" w:hAnsi="Calibri" w:cs="Calibri"/>
          <w:sz w:val="20"/>
          <w:szCs w:val="20"/>
        </w:rPr>
        <w:t xml:space="preserve">de uso </w:t>
      </w:r>
      <w:r w:rsidRPr="001C0C28">
        <w:rPr>
          <w:rFonts w:ascii="Calibri" w:eastAsia="Times New Roman" w:hAnsi="Calibri" w:cs="Calibri"/>
          <w:sz w:val="20"/>
          <w:szCs w:val="20"/>
        </w:rPr>
        <w:t xml:space="preserve">del </w:t>
      </w:r>
      <w:r w:rsidR="005C2C71" w:rsidRPr="001C0C28">
        <w:rPr>
          <w:rFonts w:ascii="Calibri" w:eastAsia="Times New Roman" w:hAnsi="Calibri" w:cs="Calibri"/>
          <w:sz w:val="20"/>
          <w:szCs w:val="20"/>
        </w:rPr>
        <w:t>diseño</w:t>
      </w:r>
      <w:r w:rsidRPr="001C0C28">
        <w:rPr>
          <w:rFonts w:ascii="Calibri" w:eastAsia="Times New Roman" w:hAnsi="Calibri" w:cs="Calibri"/>
          <w:sz w:val="20"/>
          <w:szCs w:val="20"/>
        </w:rPr>
        <w:t xml:space="preserve"> y </w:t>
      </w:r>
      <w:r w:rsidR="00F72F03" w:rsidRPr="001C0C28">
        <w:rPr>
          <w:rFonts w:ascii="Calibri" w:eastAsia="Times New Roman" w:hAnsi="Calibri" w:cs="Calibri"/>
          <w:sz w:val="20"/>
          <w:szCs w:val="20"/>
        </w:rPr>
        <w:t>derecho de</w:t>
      </w:r>
      <w:r w:rsidRPr="001C0C28">
        <w:rPr>
          <w:rFonts w:ascii="Calibri" w:eastAsia="Times New Roman" w:hAnsi="Calibri" w:cs="Calibri"/>
          <w:sz w:val="20"/>
          <w:szCs w:val="20"/>
        </w:rPr>
        <w:t xml:space="preserve"> autor</w:t>
      </w:r>
      <w:r w:rsidR="000E53C6" w:rsidRPr="001C0C28">
        <w:rPr>
          <w:rFonts w:ascii="Calibri" w:eastAsia="Times New Roman" w:hAnsi="Calibri" w:cs="Calibri"/>
          <w:sz w:val="20"/>
          <w:szCs w:val="20"/>
        </w:rPr>
        <w:t xml:space="preserve">, </w:t>
      </w:r>
      <w:r w:rsidR="003C0257" w:rsidRPr="001C0C28">
        <w:rPr>
          <w:rFonts w:ascii="Calibri" w:eastAsia="Times New Roman" w:hAnsi="Calibri" w:cs="Calibri"/>
          <w:sz w:val="20"/>
          <w:szCs w:val="20"/>
        </w:rPr>
        <w:t>el ganador</w:t>
      </w:r>
      <w:r w:rsidR="00CE0832" w:rsidRPr="001C0C28">
        <w:rPr>
          <w:rFonts w:ascii="Calibri" w:eastAsia="Times New Roman" w:hAnsi="Calibri" w:cs="Calibri"/>
          <w:sz w:val="20"/>
          <w:szCs w:val="20"/>
        </w:rPr>
        <w:t xml:space="preserve"> de</w:t>
      </w:r>
      <w:r w:rsidR="009B22A6" w:rsidRPr="001C0C28">
        <w:rPr>
          <w:rFonts w:ascii="Calibri" w:eastAsia="Times New Roman" w:hAnsi="Calibri" w:cs="Calibri"/>
          <w:sz w:val="20"/>
          <w:szCs w:val="20"/>
        </w:rPr>
        <w:t>l</w:t>
      </w:r>
      <w:r w:rsidR="00CE0832" w:rsidRPr="001C0C28">
        <w:rPr>
          <w:rFonts w:ascii="Calibri" w:eastAsia="Times New Roman" w:hAnsi="Calibri" w:cs="Calibri"/>
          <w:sz w:val="20"/>
          <w:szCs w:val="20"/>
        </w:rPr>
        <w:t xml:space="preserve"> concurso</w:t>
      </w:r>
      <w:r w:rsidR="003C0257" w:rsidRPr="001C0C28">
        <w:rPr>
          <w:rFonts w:ascii="Calibri" w:eastAsia="Times New Roman" w:hAnsi="Calibri" w:cs="Calibri"/>
          <w:sz w:val="20"/>
          <w:szCs w:val="20"/>
        </w:rPr>
        <w:t xml:space="preserve"> </w:t>
      </w:r>
      <w:r w:rsidRPr="001C0C28">
        <w:rPr>
          <w:rFonts w:ascii="Calibri" w:eastAsia="Times New Roman" w:hAnsi="Calibri" w:cs="Calibri"/>
          <w:sz w:val="20"/>
          <w:szCs w:val="20"/>
        </w:rPr>
        <w:t xml:space="preserve">recibirá como </w:t>
      </w:r>
      <w:r w:rsidRPr="001C0C28">
        <w:rPr>
          <w:rFonts w:ascii="Calibri" w:eastAsia="Times New Roman" w:hAnsi="Calibri" w:cs="Calibri"/>
          <w:b/>
          <w:i/>
          <w:sz w:val="20"/>
          <w:szCs w:val="20"/>
        </w:rPr>
        <w:t>único reconocimiento</w:t>
      </w:r>
      <w:r w:rsidRPr="001C0C28">
        <w:rPr>
          <w:rFonts w:ascii="Calibri" w:eastAsia="Times New Roman" w:hAnsi="Calibri" w:cs="Calibri"/>
          <w:sz w:val="20"/>
          <w:szCs w:val="20"/>
        </w:rPr>
        <w:t xml:space="preserve">, </w:t>
      </w:r>
      <w:r w:rsidRPr="001C0C28">
        <w:rPr>
          <w:rFonts w:ascii="Calibri" w:eastAsia="Times New Roman" w:hAnsi="Calibri" w:cs="Calibri"/>
          <w:b/>
          <w:i/>
          <w:sz w:val="20"/>
          <w:szCs w:val="20"/>
        </w:rPr>
        <w:t xml:space="preserve">el </w:t>
      </w:r>
      <w:r w:rsidR="00F93EEE" w:rsidRPr="001C0C28">
        <w:rPr>
          <w:rFonts w:ascii="Calibri" w:eastAsia="Times New Roman" w:hAnsi="Calibri" w:cs="Calibri"/>
          <w:b/>
          <w:i/>
          <w:sz w:val="20"/>
          <w:szCs w:val="20"/>
        </w:rPr>
        <w:t>pago</w:t>
      </w:r>
      <w:r w:rsidRPr="001C0C28">
        <w:rPr>
          <w:rFonts w:ascii="Calibri" w:eastAsia="Times New Roman" w:hAnsi="Calibri" w:cs="Calibri"/>
          <w:b/>
          <w:i/>
          <w:sz w:val="20"/>
          <w:szCs w:val="20"/>
        </w:rPr>
        <w:t xml:space="preserve"> </w:t>
      </w:r>
      <w:r w:rsidR="00CE0832" w:rsidRPr="001C0C28">
        <w:rPr>
          <w:rFonts w:ascii="Calibri" w:eastAsia="Times New Roman" w:hAnsi="Calibri" w:cs="Calibri"/>
          <w:b/>
          <w:i/>
          <w:sz w:val="20"/>
          <w:szCs w:val="20"/>
        </w:rPr>
        <w:t>de S/. 4,000</w:t>
      </w:r>
      <w:r w:rsidR="001C0C28" w:rsidRPr="001C0C28">
        <w:rPr>
          <w:rFonts w:ascii="Calibri" w:eastAsia="Times New Roman" w:hAnsi="Calibri" w:cs="Calibri"/>
          <w:b/>
          <w:i/>
          <w:sz w:val="20"/>
          <w:szCs w:val="20"/>
        </w:rPr>
        <w:t>.00 (</w:t>
      </w:r>
      <w:r w:rsidR="00F93EEE" w:rsidRPr="001C0C28">
        <w:rPr>
          <w:rFonts w:ascii="Calibri" w:eastAsia="Times New Roman" w:hAnsi="Calibri" w:cs="Calibri"/>
          <w:b/>
          <w:i/>
          <w:sz w:val="20"/>
          <w:szCs w:val="20"/>
        </w:rPr>
        <w:t>Cuatro mil y 00/100 Soles)</w:t>
      </w:r>
      <w:r w:rsidR="00A62CB7" w:rsidRPr="001C0C28">
        <w:rPr>
          <w:rFonts w:ascii="Calibri" w:eastAsia="Times New Roman" w:hAnsi="Calibri" w:cs="Calibri"/>
          <w:b/>
          <w:i/>
          <w:sz w:val="20"/>
          <w:szCs w:val="20"/>
        </w:rPr>
        <w:t>,</w:t>
      </w:r>
      <w:r w:rsidRPr="001C0C28">
        <w:rPr>
          <w:rFonts w:ascii="Calibri" w:eastAsia="Times New Roman" w:hAnsi="Calibri" w:cs="Calibri"/>
          <w:b/>
          <w:i/>
          <w:sz w:val="20"/>
          <w:szCs w:val="20"/>
        </w:rPr>
        <w:t xml:space="preserve"> </w:t>
      </w:r>
      <w:r w:rsidRPr="001C0C28">
        <w:rPr>
          <w:rFonts w:ascii="Calibri" w:eastAsia="Times New Roman" w:hAnsi="Calibri" w:cs="Calibri"/>
          <w:sz w:val="20"/>
          <w:szCs w:val="20"/>
        </w:rPr>
        <w:t>invalidando todo tipo de rec</w:t>
      </w:r>
      <w:r w:rsidR="00362DFC" w:rsidRPr="001C0C28">
        <w:rPr>
          <w:rFonts w:ascii="Calibri" w:eastAsia="Times New Roman" w:hAnsi="Calibri" w:cs="Calibri"/>
          <w:sz w:val="20"/>
          <w:szCs w:val="20"/>
        </w:rPr>
        <w:t>l</w:t>
      </w:r>
      <w:r w:rsidRPr="001C0C28">
        <w:rPr>
          <w:rFonts w:ascii="Calibri" w:eastAsia="Times New Roman" w:hAnsi="Calibri" w:cs="Calibri"/>
          <w:sz w:val="20"/>
          <w:szCs w:val="20"/>
        </w:rPr>
        <w:t xml:space="preserve">amos posteriores al </w:t>
      </w:r>
      <w:r w:rsidR="00362DFC" w:rsidRPr="001C0C28">
        <w:rPr>
          <w:rFonts w:ascii="Calibri" w:eastAsia="Times New Roman" w:hAnsi="Calibri" w:cs="Calibri"/>
          <w:sz w:val="20"/>
          <w:szCs w:val="20"/>
        </w:rPr>
        <w:t>p</w:t>
      </w:r>
      <w:r w:rsidRPr="001C0C28">
        <w:rPr>
          <w:rFonts w:ascii="Calibri" w:eastAsia="Times New Roman" w:hAnsi="Calibri" w:cs="Calibri"/>
          <w:sz w:val="20"/>
          <w:szCs w:val="20"/>
        </w:rPr>
        <w:t>roceso.</w:t>
      </w:r>
    </w:p>
    <w:p w:rsidR="00F72F03" w:rsidRPr="00277680" w:rsidRDefault="00552677" w:rsidP="002319FC">
      <w:pPr>
        <w:pStyle w:val="Prrafodelista"/>
        <w:numPr>
          <w:ilvl w:val="0"/>
          <w:numId w:val="45"/>
        </w:numPr>
        <w:ind w:right="124"/>
        <w:contextualSpacing w:val="0"/>
        <w:jc w:val="both"/>
        <w:rPr>
          <w:rFonts w:ascii="Calibri" w:hAnsi="Calibri" w:cs="Calibri"/>
          <w:b/>
          <w:sz w:val="20"/>
          <w:szCs w:val="20"/>
        </w:rPr>
      </w:pPr>
      <w:r w:rsidRPr="00277680">
        <w:rPr>
          <w:rFonts w:ascii="Calibri" w:hAnsi="Calibri" w:cs="Calibri"/>
          <w:b/>
          <w:sz w:val="20"/>
          <w:szCs w:val="20"/>
        </w:rPr>
        <w:t xml:space="preserve"> CRONOGRAMA DEL PROCESO</w:t>
      </w:r>
      <w:r w:rsidR="009013BE" w:rsidRPr="00277680">
        <w:rPr>
          <w:rFonts w:ascii="Calibri" w:hAnsi="Calibri" w:cs="Calibri"/>
          <w:b/>
          <w:sz w:val="20"/>
          <w:szCs w:val="20"/>
        </w:rPr>
        <w:t>:</w:t>
      </w:r>
    </w:p>
    <w:p w:rsidR="000852DF" w:rsidRPr="001C0C28" w:rsidRDefault="000852DF" w:rsidP="00951F73">
      <w:pPr>
        <w:pStyle w:val="Prrafodelista"/>
        <w:ind w:left="360" w:right="124"/>
        <w:contextualSpacing w:val="0"/>
        <w:jc w:val="both"/>
        <w:rPr>
          <w:rFonts w:ascii="Calibri" w:hAnsi="Calibri" w:cs="Calibri"/>
          <w:sz w:val="20"/>
          <w:szCs w:val="20"/>
        </w:rPr>
      </w:pPr>
    </w:p>
    <w:tbl>
      <w:tblPr>
        <w:tblW w:w="6649" w:type="dxa"/>
        <w:tblInd w:w="1563" w:type="dxa"/>
        <w:tblLayout w:type="fixed"/>
        <w:tblCellMar>
          <w:left w:w="70" w:type="dxa"/>
          <w:right w:w="70" w:type="dxa"/>
        </w:tblCellMar>
        <w:tblLook w:val="04A0" w:firstRow="1" w:lastRow="0" w:firstColumn="1" w:lastColumn="0" w:noHBand="0" w:noVBand="1"/>
      </w:tblPr>
      <w:tblGrid>
        <w:gridCol w:w="2831"/>
        <w:gridCol w:w="3818"/>
      </w:tblGrid>
      <w:tr w:rsidR="007D0153" w:rsidRPr="000852DF" w:rsidTr="007D0153">
        <w:trPr>
          <w:trHeight w:val="317"/>
        </w:trPr>
        <w:tc>
          <w:tcPr>
            <w:tcW w:w="6649" w:type="dxa"/>
            <w:gridSpan w:val="2"/>
            <w:vMerge w:val="restart"/>
            <w:tcBorders>
              <w:top w:val="single" w:sz="8" w:space="0" w:color="auto"/>
              <w:left w:val="single" w:sz="8" w:space="0" w:color="auto"/>
              <w:bottom w:val="single" w:sz="4" w:space="0" w:color="auto"/>
              <w:right w:val="single" w:sz="8" w:space="0" w:color="000000"/>
            </w:tcBorders>
            <w:noWrap/>
            <w:vAlign w:val="center"/>
            <w:hideMark/>
          </w:tcPr>
          <w:p w:rsidR="001050D1" w:rsidRPr="000852DF" w:rsidRDefault="007D0153" w:rsidP="00951F73">
            <w:pPr>
              <w:jc w:val="center"/>
              <w:rPr>
                <w:rFonts w:asciiTheme="minorHAnsi" w:eastAsia="Times New Roman" w:hAnsiTheme="minorHAnsi" w:cstheme="minorHAnsi"/>
                <w:b/>
                <w:bCs/>
                <w:color w:val="000000"/>
                <w:sz w:val="20"/>
                <w:szCs w:val="20"/>
                <w:lang w:eastAsia="en-US"/>
              </w:rPr>
            </w:pPr>
            <w:r w:rsidRPr="000852DF">
              <w:rPr>
                <w:rFonts w:asciiTheme="minorHAnsi" w:eastAsia="Times New Roman" w:hAnsiTheme="minorHAnsi" w:cstheme="minorHAnsi"/>
                <w:b/>
                <w:bCs/>
                <w:color w:val="000000"/>
                <w:sz w:val="20"/>
                <w:szCs w:val="20"/>
                <w:lang w:eastAsia="en-US"/>
              </w:rPr>
              <w:t xml:space="preserve">CRONOGRAMA CONCURSO </w:t>
            </w:r>
            <w:r w:rsidR="00EE0040" w:rsidRPr="000852DF">
              <w:rPr>
                <w:rFonts w:ascii="Calibri" w:eastAsia="Times New Roman" w:hAnsi="Calibri" w:cs="Calibri"/>
                <w:b/>
                <w:i/>
                <w:sz w:val="20"/>
                <w:szCs w:val="20"/>
              </w:rPr>
              <w:t>IMAGEN, FIGURA O SIGNO DISTINTIVO</w:t>
            </w:r>
            <w:r w:rsidR="00EE0040" w:rsidRPr="000852DF">
              <w:rPr>
                <w:rFonts w:asciiTheme="minorHAnsi" w:eastAsia="Times New Roman" w:hAnsiTheme="minorHAnsi" w:cstheme="minorHAnsi"/>
                <w:b/>
                <w:bCs/>
                <w:color w:val="000000"/>
                <w:sz w:val="20"/>
                <w:szCs w:val="20"/>
                <w:lang w:eastAsia="en-US"/>
              </w:rPr>
              <w:t xml:space="preserve"> </w:t>
            </w:r>
          </w:p>
          <w:p w:rsidR="007D0153" w:rsidRPr="000852DF" w:rsidRDefault="007D0153" w:rsidP="00951F73">
            <w:pPr>
              <w:jc w:val="center"/>
              <w:rPr>
                <w:rFonts w:asciiTheme="minorHAnsi" w:eastAsia="Times New Roman" w:hAnsiTheme="minorHAnsi" w:cstheme="minorHAnsi"/>
                <w:b/>
                <w:bCs/>
                <w:color w:val="000000"/>
                <w:sz w:val="20"/>
                <w:szCs w:val="20"/>
                <w:lang w:val="es-PE" w:eastAsia="en-US"/>
              </w:rPr>
            </w:pPr>
            <w:r w:rsidRPr="000852DF">
              <w:rPr>
                <w:rFonts w:asciiTheme="minorHAnsi" w:eastAsia="Times New Roman" w:hAnsiTheme="minorHAnsi" w:cstheme="minorHAnsi"/>
                <w:b/>
                <w:bCs/>
                <w:color w:val="000000"/>
                <w:sz w:val="20"/>
                <w:szCs w:val="20"/>
                <w:lang w:eastAsia="en-US"/>
              </w:rPr>
              <w:t>MARCA</w:t>
            </w:r>
            <w:r w:rsidR="001050D1" w:rsidRPr="000852DF">
              <w:rPr>
                <w:rFonts w:asciiTheme="minorHAnsi" w:eastAsia="Times New Roman" w:hAnsiTheme="minorHAnsi" w:cstheme="minorHAnsi"/>
                <w:b/>
                <w:bCs/>
                <w:color w:val="000000"/>
                <w:sz w:val="20"/>
                <w:szCs w:val="20"/>
                <w:lang w:eastAsia="en-US"/>
              </w:rPr>
              <w:t xml:space="preserve"> DE CERTIFICACIÓN</w:t>
            </w:r>
            <w:r w:rsidRPr="000852DF">
              <w:rPr>
                <w:rFonts w:asciiTheme="minorHAnsi" w:eastAsia="Times New Roman" w:hAnsiTheme="minorHAnsi" w:cstheme="minorHAnsi"/>
                <w:b/>
                <w:bCs/>
                <w:color w:val="000000"/>
                <w:sz w:val="20"/>
                <w:szCs w:val="20"/>
                <w:lang w:eastAsia="en-US"/>
              </w:rPr>
              <w:t xml:space="preserve"> LORETO</w:t>
            </w:r>
          </w:p>
        </w:tc>
      </w:tr>
      <w:tr w:rsidR="007D0153" w:rsidRPr="000852DF" w:rsidTr="007D0153">
        <w:trPr>
          <w:trHeight w:val="450"/>
        </w:trPr>
        <w:tc>
          <w:tcPr>
            <w:tcW w:w="6649" w:type="dxa"/>
            <w:gridSpan w:val="2"/>
            <w:vMerge/>
            <w:tcBorders>
              <w:top w:val="single" w:sz="8" w:space="0" w:color="auto"/>
              <w:left w:val="single" w:sz="8" w:space="0" w:color="auto"/>
              <w:bottom w:val="single" w:sz="4" w:space="0" w:color="auto"/>
              <w:right w:val="single" w:sz="8" w:space="0" w:color="000000"/>
            </w:tcBorders>
            <w:vAlign w:val="center"/>
            <w:hideMark/>
          </w:tcPr>
          <w:p w:rsidR="007D0153" w:rsidRPr="000852DF" w:rsidRDefault="007D0153" w:rsidP="00951F73">
            <w:pPr>
              <w:rPr>
                <w:rFonts w:asciiTheme="minorHAnsi" w:eastAsia="Times New Roman" w:hAnsiTheme="minorHAnsi" w:cstheme="minorHAnsi"/>
                <w:b/>
                <w:bCs/>
                <w:color w:val="000000"/>
                <w:sz w:val="20"/>
                <w:szCs w:val="20"/>
                <w:lang w:eastAsia="en-US"/>
              </w:rPr>
            </w:pPr>
          </w:p>
        </w:tc>
      </w:tr>
      <w:tr w:rsidR="007D0153" w:rsidRPr="000852DF" w:rsidTr="007D0153">
        <w:trPr>
          <w:trHeight w:val="250"/>
        </w:trPr>
        <w:tc>
          <w:tcPr>
            <w:tcW w:w="6649" w:type="dxa"/>
            <w:gridSpan w:val="2"/>
            <w:tcBorders>
              <w:top w:val="single" w:sz="4" w:space="0" w:color="auto"/>
              <w:left w:val="single" w:sz="8" w:space="0" w:color="auto"/>
              <w:bottom w:val="single" w:sz="4" w:space="0" w:color="auto"/>
              <w:right w:val="single" w:sz="8" w:space="0" w:color="000000"/>
            </w:tcBorders>
            <w:noWrap/>
            <w:vAlign w:val="center"/>
            <w:hideMark/>
          </w:tcPr>
          <w:p w:rsidR="007D0153" w:rsidRPr="000852DF" w:rsidRDefault="001C74E6" w:rsidP="00951F73">
            <w:pPr>
              <w:jc w:val="center"/>
              <w:rPr>
                <w:rFonts w:asciiTheme="minorHAnsi" w:eastAsia="Times New Roman" w:hAnsiTheme="minorHAnsi" w:cstheme="minorHAnsi"/>
                <w:b/>
                <w:bCs/>
                <w:color w:val="000000"/>
                <w:sz w:val="20"/>
                <w:szCs w:val="20"/>
                <w:lang w:eastAsia="en-US"/>
              </w:rPr>
            </w:pPr>
            <w:r w:rsidRPr="000852DF">
              <w:rPr>
                <w:rFonts w:asciiTheme="minorHAnsi" w:eastAsia="Times New Roman" w:hAnsiTheme="minorHAnsi" w:cstheme="minorHAnsi"/>
                <w:b/>
                <w:bCs/>
                <w:color w:val="000000"/>
                <w:sz w:val="20"/>
                <w:szCs w:val="20"/>
                <w:lang w:eastAsia="en-US"/>
              </w:rPr>
              <w:t>“</w:t>
            </w:r>
            <w:r w:rsidR="008B062D" w:rsidRPr="000852DF">
              <w:rPr>
                <w:rFonts w:asciiTheme="minorHAnsi" w:eastAsia="Times New Roman" w:hAnsiTheme="minorHAnsi" w:cstheme="minorHAnsi"/>
                <w:b/>
                <w:bCs/>
                <w:color w:val="000000"/>
                <w:sz w:val="20"/>
                <w:szCs w:val="20"/>
                <w:lang w:eastAsia="en-US"/>
              </w:rPr>
              <w:t>LORETO RÍO AMAZONAS EN TÍ</w:t>
            </w:r>
            <w:r w:rsidRPr="000852DF">
              <w:rPr>
                <w:rFonts w:asciiTheme="minorHAnsi" w:eastAsia="Times New Roman" w:hAnsiTheme="minorHAnsi" w:cstheme="minorHAnsi"/>
                <w:b/>
                <w:bCs/>
                <w:color w:val="000000"/>
                <w:sz w:val="20"/>
                <w:szCs w:val="20"/>
                <w:lang w:eastAsia="en-US"/>
              </w:rPr>
              <w:t>”</w:t>
            </w:r>
          </w:p>
        </w:tc>
      </w:tr>
      <w:tr w:rsidR="007D0153" w:rsidRPr="000852DF" w:rsidTr="003343E7">
        <w:trPr>
          <w:trHeight w:val="300"/>
        </w:trPr>
        <w:tc>
          <w:tcPr>
            <w:tcW w:w="2831" w:type="dxa"/>
            <w:tcBorders>
              <w:top w:val="nil"/>
              <w:left w:val="single" w:sz="8" w:space="0" w:color="auto"/>
              <w:bottom w:val="single" w:sz="8" w:space="0" w:color="auto"/>
              <w:right w:val="single" w:sz="4" w:space="0" w:color="auto"/>
            </w:tcBorders>
            <w:noWrap/>
            <w:vAlign w:val="bottom"/>
            <w:hideMark/>
          </w:tcPr>
          <w:p w:rsidR="007D0153" w:rsidRPr="000852DF" w:rsidRDefault="007D0153" w:rsidP="00951F73">
            <w:pPr>
              <w:jc w:val="center"/>
              <w:rPr>
                <w:rFonts w:asciiTheme="minorHAnsi" w:eastAsia="Times New Roman" w:hAnsiTheme="minorHAnsi" w:cstheme="minorHAnsi"/>
                <w:b/>
                <w:color w:val="000000"/>
                <w:sz w:val="20"/>
                <w:szCs w:val="20"/>
                <w:lang w:eastAsia="en-US"/>
              </w:rPr>
            </w:pPr>
            <w:r w:rsidRPr="000852DF">
              <w:rPr>
                <w:rFonts w:asciiTheme="minorHAnsi" w:eastAsia="Times New Roman" w:hAnsiTheme="minorHAnsi" w:cstheme="minorHAnsi"/>
                <w:b/>
                <w:color w:val="000000"/>
                <w:sz w:val="20"/>
                <w:szCs w:val="20"/>
                <w:lang w:eastAsia="en-US"/>
              </w:rPr>
              <w:t>ACTIVIDAD</w:t>
            </w:r>
          </w:p>
        </w:tc>
        <w:tc>
          <w:tcPr>
            <w:tcW w:w="3818" w:type="dxa"/>
            <w:tcBorders>
              <w:top w:val="single" w:sz="4" w:space="0" w:color="auto"/>
              <w:left w:val="nil"/>
              <w:bottom w:val="single" w:sz="8" w:space="0" w:color="auto"/>
              <w:right w:val="single" w:sz="8" w:space="0" w:color="000000"/>
            </w:tcBorders>
            <w:noWrap/>
            <w:vAlign w:val="bottom"/>
            <w:hideMark/>
          </w:tcPr>
          <w:p w:rsidR="007D0153" w:rsidRPr="000852DF" w:rsidRDefault="007D0153" w:rsidP="00951F73">
            <w:pPr>
              <w:jc w:val="center"/>
              <w:rPr>
                <w:rFonts w:asciiTheme="minorHAnsi" w:eastAsia="Times New Roman" w:hAnsiTheme="minorHAnsi" w:cstheme="minorHAnsi"/>
                <w:b/>
                <w:color w:val="000000"/>
                <w:sz w:val="20"/>
                <w:szCs w:val="20"/>
                <w:lang w:eastAsia="en-US"/>
              </w:rPr>
            </w:pPr>
            <w:r w:rsidRPr="000852DF">
              <w:rPr>
                <w:rFonts w:asciiTheme="minorHAnsi" w:eastAsia="Times New Roman" w:hAnsiTheme="minorHAnsi" w:cstheme="minorHAnsi"/>
                <w:b/>
                <w:color w:val="000000"/>
                <w:sz w:val="20"/>
                <w:szCs w:val="20"/>
                <w:lang w:eastAsia="en-US"/>
              </w:rPr>
              <w:t>FECHAS</w:t>
            </w:r>
          </w:p>
        </w:tc>
      </w:tr>
      <w:tr w:rsidR="007D0153" w:rsidRPr="000852DF" w:rsidTr="003343E7">
        <w:trPr>
          <w:trHeight w:val="276"/>
        </w:trPr>
        <w:tc>
          <w:tcPr>
            <w:tcW w:w="2831" w:type="dxa"/>
            <w:vMerge w:val="restart"/>
            <w:tcBorders>
              <w:top w:val="single" w:sz="8" w:space="0" w:color="auto"/>
              <w:left w:val="single" w:sz="8" w:space="0" w:color="auto"/>
              <w:bottom w:val="single" w:sz="4" w:space="0" w:color="000000"/>
              <w:right w:val="single" w:sz="4" w:space="0" w:color="auto"/>
            </w:tcBorders>
            <w:noWrap/>
            <w:vAlign w:val="center"/>
            <w:hideMark/>
          </w:tcPr>
          <w:p w:rsidR="007D0153" w:rsidRPr="000852DF" w:rsidRDefault="007D0153"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Lanzamiento</w:t>
            </w:r>
          </w:p>
        </w:tc>
        <w:tc>
          <w:tcPr>
            <w:tcW w:w="3818" w:type="dxa"/>
            <w:vMerge w:val="restart"/>
            <w:tcBorders>
              <w:top w:val="single" w:sz="8" w:space="0" w:color="auto"/>
              <w:left w:val="single" w:sz="4" w:space="0" w:color="auto"/>
              <w:bottom w:val="single" w:sz="4" w:space="0" w:color="000000"/>
              <w:right w:val="single" w:sz="4" w:space="0" w:color="auto"/>
            </w:tcBorders>
            <w:noWrap/>
            <w:vAlign w:val="center"/>
            <w:hideMark/>
          </w:tcPr>
          <w:p w:rsidR="007D0153" w:rsidRPr="000852DF" w:rsidRDefault="00D514BD"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 xml:space="preserve">Desde el </w:t>
            </w:r>
            <w:r w:rsidR="00B46B44" w:rsidRPr="000852DF">
              <w:rPr>
                <w:rFonts w:asciiTheme="minorHAnsi" w:eastAsia="Times New Roman" w:hAnsiTheme="minorHAnsi" w:cstheme="minorHAnsi"/>
                <w:color w:val="000000"/>
                <w:sz w:val="20"/>
                <w:szCs w:val="20"/>
                <w:lang w:eastAsia="en-US"/>
              </w:rPr>
              <w:t>01</w:t>
            </w:r>
            <w:r w:rsidR="007D0153" w:rsidRPr="000852DF">
              <w:rPr>
                <w:rFonts w:asciiTheme="minorHAnsi" w:eastAsia="Times New Roman" w:hAnsiTheme="minorHAnsi" w:cstheme="minorHAnsi"/>
                <w:color w:val="000000"/>
                <w:sz w:val="20"/>
                <w:szCs w:val="20"/>
                <w:lang w:eastAsia="en-US"/>
              </w:rPr>
              <w:t xml:space="preserve"> de </w:t>
            </w:r>
            <w:r w:rsidR="00B46B44" w:rsidRPr="000852DF">
              <w:rPr>
                <w:rFonts w:asciiTheme="minorHAnsi" w:eastAsia="Times New Roman" w:hAnsiTheme="minorHAnsi" w:cstheme="minorHAnsi"/>
                <w:color w:val="000000"/>
                <w:sz w:val="20"/>
                <w:szCs w:val="20"/>
                <w:lang w:eastAsia="en-US"/>
              </w:rPr>
              <w:t>junio</w:t>
            </w:r>
            <w:r w:rsidR="007D0153" w:rsidRPr="000852DF">
              <w:rPr>
                <w:rFonts w:asciiTheme="minorHAnsi" w:eastAsia="Times New Roman" w:hAnsiTheme="minorHAnsi" w:cstheme="minorHAnsi"/>
                <w:color w:val="000000"/>
                <w:sz w:val="20"/>
                <w:szCs w:val="20"/>
                <w:lang w:eastAsia="en-US"/>
              </w:rPr>
              <w:t xml:space="preserve"> </w:t>
            </w:r>
            <w:r w:rsidR="00F93EEE" w:rsidRPr="000852DF">
              <w:rPr>
                <w:rFonts w:asciiTheme="minorHAnsi" w:eastAsia="Times New Roman" w:hAnsiTheme="minorHAnsi" w:cstheme="minorHAnsi"/>
                <w:color w:val="000000"/>
                <w:sz w:val="20"/>
                <w:szCs w:val="20"/>
                <w:lang w:eastAsia="en-US"/>
              </w:rPr>
              <w:t xml:space="preserve">del </w:t>
            </w:r>
            <w:r w:rsidR="007D0153" w:rsidRPr="000852DF">
              <w:rPr>
                <w:rFonts w:asciiTheme="minorHAnsi" w:eastAsia="Times New Roman" w:hAnsiTheme="minorHAnsi" w:cstheme="minorHAnsi"/>
                <w:color w:val="000000"/>
                <w:sz w:val="20"/>
                <w:szCs w:val="20"/>
                <w:lang w:eastAsia="en-US"/>
              </w:rPr>
              <w:t>2021</w:t>
            </w:r>
          </w:p>
        </w:tc>
      </w:tr>
      <w:tr w:rsidR="007D0153" w:rsidRPr="000852DF" w:rsidTr="003343E7">
        <w:trPr>
          <w:trHeight w:val="450"/>
        </w:trPr>
        <w:tc>
          <w:tcPr>
            <w:tcW w:w="2831" w:type="dxa"/>
            <w:vMerge/>
            <w:tcBorders>
              <w:top w:val="nil"/>
              <w:left w:val="single" w:sz="8"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c>
          <w:tcPr>
            <w:tcW w:w="3818" w:type="dxa"/>
            <w:vMerge/>
            <w:tcBorders>
              <w:top w:val="single" w:sz="8" w:space="0" w:color="auto"/>
              <w:left w:val="single" w:sz="4"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r>
      <w:tr w:rsidR="007D0153" w:rsidRPr="000852DF" w:rsidTr="003343E7">
        <w:trPr>
          <w:trHeight w:val="266"/>
        </w:trPr>
        <w:tc>
          <w:tcPr>
            <w:tcW w:w="2831" w:type="dxa"/>
            <w:vMerge/>
            <w:tcBorders>
              <w:top w:val="nil"/>
              <w:left w:val="single" w:sz="8"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c>
          <w:tcPr>
            <w:tcW w:w="3818" w:type="dxa"/>
            <w:vMerge/>
            <w:tcBorders>
              <w:top w:val="single" w:sz="8" w:space="0" w:color="auto"/>
              <w:left w:val="single" w:sz="4"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r>
      <w:tr w:rsidR="007D0153" w:rsidRPr="000852DF" w:rsidTr="003343E7">
        <w:trPr>
          <w:trHeight w:val="580"/>
        </w:trPr>
        <w:tc>
          <w:tcPr>
            <w:tcW w:w="2831" w:type="dxa"/>
            <w:tcBorders>
              <w:top w:val="nil"/>
              <w:left w:val="single" w:sz="8" w:space="0" w:color="auto"/>
              <w:bottom w:val="single" w:sz="4" w:space="0" w:color="000000"/>
              <w:right w:val="single" w:sz="4" w:space="0" w:color="auto"/>
            </w:tcBorders>
            <w:noWrap/>
            <w:vAlign w:val="center"/>
            <w:hideMark/>
          </w:tcPr>
          <w:p w:rsidR="007D0153" w:rsidRPr="000852DF" w:rsidRDefault="0014657B"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Recepción de</w:t>
            </w:r>
            <w:r w:rsidR="007D0153" w:rsidRPr="000852DF">
              <w:rPr>
                <w:rFonts w:asciiTheme="minorHAnsi" w:eastAsia="Times New Roman" w:hAnsiTheme="minorHAnsi" w:cstheme="minorHAnsi"/>
                <w:color w:val="000000"/>
                <w:sz w:val="20"/>
                <w:szCs w:val="20"/>
                <w:lang w:eastAsia="en-US"/>
              </w:rPr>
              <w:t xml:space="preserve"> Propuestas</w:t>
            </w:r>
          </w:p>
        </w:tc>
        <w:tc>
          <w:tcPr>
            <w:tcW w:w="3818" w:type="dxa"/>
            <w:tcBorders>
              <w:top w:val="single" w:sz="4" w:space="0" w:color="auto"/>
              <w:left w:val="nil"/>
              <w:bottom w:val="single" w:sz="4" w:space="0" w:color="000000"/>
              <w:right w:val="single" w:sz="4" w:space="0" w:color="auto"/>
            </w:tcBorders>
            <w:vAlign w:val="center"/>
            <w:hideMark/>
          </w:tcPr>
          <w:p w:rsidR="007D0153" w:rsidRPr="000852DF" w:rsidRDefault="00FD594D"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 xml:space="preserve">Desde el </w:t>
            </w:r>
            <w:r w:rsidR="00870B85" w:rsidRPr="000852DF">
              <w:rPr>
                <w:rFonts w:asciiTheme="minorHAnsi" w:eastAsia="Times New Roman" w:hAnsiTheme="minorHAnsi" w:cstheme="minorHAnsi"/>
                <w:color w:val="000000"/>
                <w:sz w:val="20"/>
                <w:szCs w:val="20"/>
                <w:lang w:eastAsia="en-US"/>
              </w:rPr>
              <w:t>07</w:t>
            </w:r>
            <w:r w:rsidRPr="000852DF">
              <w:rPr>
                <w:rFonts w:asciiTheme="minorHAnsi" w:eastAsia="Times New Roman" w:hAnsiTheme="minorHAnsi" w:cstheme="minorHAnsi"/>
                <w:color w:val="000000"/>
                <w:sz w:val="20"/>
                <w:szCs w:val="20"/>
                <w:lang w:eastAsia="en-US"/>
              </w:rPr>
              <w:t xml:space="preserve"> de </w:t>
            </w:r>
            <w:r w:rsidR="00870B85" w:rsidRPr="000852DF">
              <w:rPr>
                <w:rFonts w:asciiTheme="minorHAnsi" w:eastAsia="Times New Roman" w:hAnsiTheme="minorHAnsi" w:cstheme="minorHAnsi"/>
                <w:color w:val="000000"/>
                <w:sz w:val="20"/>
                <w:szCs w:val="20"/>
                <w:lang w:eastAsia="en-US"/>
              </w:rPr>
              <w:t>junio</w:t>
            </w:r>
            <w:r w:rsidRPr="000852DF">
              <w:rPr>
                <w:rFonts w:asciiTheme="minorHAnsi" w:eastAsia="Times New Roman" w:hAnsiTheme="minorHAnsi" w:cstheme="minorHAnsi"/>
                <w:color w:val="000000"/>
                <w:sz w:val="20"/>
                <w:szCs w:val="20"/>
                <w:lang w:eastAsia="en-US"/>
              </w:rPr>
              <w:t xml:space="preserve"> al </w:t>
            </w:r>
            <w:r w:rsidR="00870B85" w:rsidRPr="000852DF">
              <w:rPr>
                <w:rFonts w:asciiTheme="minorHAnsi" w:eastAsia="Times New Roman" w:hAnsiTheme="minorHAnsi" w:cstheme="minorHAnsi"/>
                <w:color w:val="000000"/>
                <w:sz w:val="20"/>
                <w:szCs w:val="20"/>
                <w:lang w:eastAsia="en-US"/>
              </w:rPr>
              <w:t>02</w:t>
            </w:r>
            <w:r w:rsidRPr="000852DF">
              <w:rPr>
                <w:rFonts w:asciiTheme="minorHAnsi" w:eastAsia="Times New Roman" w:hAnsiTheme="minorHAnsi" w:cstheme="minorHAnsi"/>
                <w:color w:val="000000"/>
                <w:sz w:val="20"/>
                <w:szCs w:val="20"/>
                <w:lang w:eastAsia="en-US"/>
              </w:rPr>
              <w:t xml:space="preserve"> de j</w:t>
            </w:r>
            <w:r w:rsidR="007D0153" w:rsidRPr="000852DF">
              <w:rPr>
                <w:rFonts w:asciiTheme="minorHAnsi" w:eastAsia="Times New Roman" w:hAnsiTheme="minorHAnsi" w:cstheme="minorHAnsi"/>
                <w:color w:val="000000"/>
                <w:sz w:val="20"/>
                <w:szCs w:val="20"/>
                <w:lang w:eastAsia="en-US"/>
              </w:rPr>
              <w:t>u</w:t>
            </w:r>
            <w:r w:rsidR="00870B85" w:rsidRPr="000852DF">
              <w:rPr>
                <w:rFonts w:asciiTheme="minorHAnsi" w:eastAsia="Times New Roman" w:hAnsiTheme="minorHAnsi" w:cstheme="minorHAnsi"/>
                <w:color w:val="000000"/>
                <w:sz w:val="20"/>
                <w:szCs w:val="20"/>
                <w:lang w:eastAsia="en-US"/>
              </w:rPr>
              <w:t>l</w:t>
            </w:r>
            <w:r w:rsidR="007D0153" w:rsidRPr="000852DF">
              <w:rPr>
                <w:rFonts w:asciiTheme="minorHAnsi" w:eastAsia="Times New Roman" w:hAnsiTheme="minorHAnsi" w:cstheme="minorHAnsi"/>
                <w:color w:val="000000"/>
                <w:sz w:val="20"/>
                <w:szCs w:val="20"/>
                <w:lang w:eastAsia="en-US"/>
              </w:rPr>
              <w:t xml:space="preserve">io </w:t>
            </w:r>
            <w:r w:rsidR="00F93EEE" w:rsidRPr="000852DF">
              <w:rPr>
                <w:rFonts w:asciiTheme="minorHAnsi" w:eastAsia="Times New Roman" w:hAnsiTheme="minorHAnsi" w:cstheme="minorHAnsi"/>
                <w:color w:val="000000"/>
                <w:sz w:val="20"/>
                <w:szCs w:val="20"/>
                <w:lang w:eastAsia="en-US"/>
              </w:rPr>
              <w:t xml:space="preserve">del </w:t>
            </w:r>
            <w:r w:rsidR="007D0153" w:rsidRPr="000852DF">
              <w:rPr>
                <w:rFonts w:asciiTheme="minorHAnsi" w:eastAsia="Times New Roman" w:hAnsiTheme="minorHAnsi" w:cstheme="minorHAnsi"/>
                <w:color w:val="000000"/>
                <w:sz w:val="20"/>
                <w:szCs w:val="20"/>
                <w:lang w:eastAsia="en-US"/>
              </w:rPr>
              <w:t>2021</w:t>
            </w:r>
          </w:p>
        </w:tc>
      </w:tr>
      <w:tr w:rsidR="007D0153" w:rsidRPr="000852DF" w:rsidTr="003343E7">
        <w:trPr>
          <w:trHeight w:val="317"/>
        </w:trPr>
        <w:tc>
          <w:tcPr>
            <w:tcW w:w="2831" w:type="dxa"/>
            <w:vMerge w:val="restart"/>
            <w:tcBorders>
              <w:top w:val="nil"/>
              <w:left w:val="single" w:sz="8" w:space="0" w:color="auto"/>
              <w:bottom w:val="single" w:sz="4" w:space="0" w:color="000000"/>
              <w:right w:val="single" w:sz="4" w:space="0" w:color="auto"/>
            </w:tcBorders>
            <w:noWrap/>
            <w:vAlign w:val="center"/>
            <w:hideMark/>
          </w:tcPr>
          <w:p w:rsidR="007D0153" w:rsidRPr="000852DF" w:rsidRDefault="007D0153"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Evaluaciones</w:t>
            </w:r>
          </w:p>
        </w:tc>
        <w:tc>
          <w:tcPr>
            <w:tcW w:w="3818" w:type="dxa"/>
            <w:vMerge w:val="restart"/>
            <w:tcBorders>
              <w:top w:val="single" w:sz="4" w:space="0" w:color="auto"/>
              <w:left w:val="single" w:sz="4" w:space="0" w:color="auto"/>
              <w:bottom w:val="single" w:sz="4" w:space="0" w:color="000000"/>
              <w:right w:val="single" w:sz="4" w:space="0" w:color="auto"/>
            </w:tcBorders>
            <w:noWrap/>
            <w:vAlign w:val="center"/>
            <w:hideMark/>
          </w:tcPr>
          <w:p w:rsidR="007D0153" w:rsidRPr="000852DF" w:rsidRDefault="007D0153"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 xml:space="preserve">Del </w:t>
            </w:r>
            <w:r w:rsidR="00223146" w:rsidRPr="000852DF">
              <w:rPr>
                <w:rFonts w:asciiTheme="minorHAnsi" w:eastAsia="Times New Roman" w:hAnsiTheme="minorHAnsi" w:cstheme="minorHAnsi"/>
                <w:color w:val="000000"/>
                <w:sz w:val="20"/>
                <w:szCs w:val="20"/>
                <w:lang w:eastAsia="en-US"/>
              </w:rPr>
              <w:t>0</w:t>
            </w:r>
            <w:r w:rsidR="00571FD6" w:rsidRPr="000852DF">
              <w:rPr>
                <w:rFonts w:asciiTheme="minorHAnsi" w:eastAsia="Times New Roman" w:hAnsiTheme="minorHAnsi" w:cstheme="minorHAnsi"/>
                <w:color w:val="000000"/>
                <w:sz w:val="20"/>
                <w:szCs w:val="20"/>
                <w:lang w:eastAsia="en-US"/>
              </w:rPr>
              <w:t>5</w:t>
            </w:r>
            <w:r w:rsidRPr="000852DF">
              <w:rPr>
                <w:rFonts w:asciiTheme="minorHAnsi" w:eastAsia="Times New Roman" w:hAnsiTheme="minorHAnsi" w:cstheme="minorHAnsi"/>
                <w:color w:val="000000"/>
                <w:sz w:val="20"/>
                <w:szCs w:val="20"/>
                <w:lang w:eastAsia="en-US"/>
              </w:rPr>
              <w:t xml:space="preserve"> al </w:t>
            </w:r>
            <w:r w:rsidR="00223146" w:rsidRPr="000852DF">
              <w:rPr>
                <w:rFonts w:asciiTheme="minorHAnsi" w:eastAsia="Times New Roman" w:hAnsiTheme="minorHAnsi" w:cstheme="minorHAnsi"/>
                <w:color w:val="000000"/>
                <w:sz w:val="20"/>
                <w:szCs w:val="20"/>
                <w:lang w:eastAsia="en-US"/>
              </w:rPr>
              <w:t>1</w:t>
            </w:r>
            <w:r w:rsidR="00571FD6" w:rsidRPr="000852DF">
              <w:rPr>
                <w:rFonts w:asciiTheme="minorHAnsi" w:eastAsia="Times New Roman" w:hAnsiTheme="minorHAnsi" w:cstheme="minorHAnsi"/>
                <w:color w:val="000000"/>
                <w:sz w:val="20"/>
                <w:szCs w:val="20"/>
                <w:lang w:eastAsia="en-US"/>
              </w:rPr>
              <w:t>6</w:t>
            </w:r>
            <w:r w:rsidRPr="000852DF">
              <w:rPr>
                <w:rFonts w:asciiTheme="minorHAnsi" w:eastAsia="Times New Roman" w:hAnsiTheme="minorHAnsi" w:cstheme="minorHAnsi"/>
                <w:color w:val="000000"/>
                <w:sz w:val="20"/>
                <w:szCs w:val="20"/>
                <w:lang w:eastAsia="en-US"/>
              </w:rPr>
              <w:t xml:space="preserve"> de ju</w:t>
            </w:r>
            <w:r w:rsidR="00223146" w:rsidRPr="000852DF">
              <w:rPr>
                <w:rFonts w:asciiTheme="minorHAnsi" w:eastAsia="Times New Roman" w:hAnsiTheme="minorHAnsi" w:cstheme="minorHAnsi"/>
                <w:color w:val="000000"/>
                <w:sz w:val="20"/>
                <w:szCs w:val="20"/>
                <w:lang w:eastAsia="en-US"/>
              </w:rPr>
              <w:t>l</w:t>
            </w:r>
            <w:r w:rsidRPr="000852DF">
              <w:rPr>
                <w:rFonts w:asciiTheme="minorHAnsi" w:eastAsia="Times New Roman" w:hAnsiTheme="minorHAnsi" w:cstheme="minorHAnsi"/>
                <w:color w:val="000000"/>
                <w:sz w:val="20"/>
                <w:szCs w:val="20"/>
                <w:lang w:eastAsia="en-US"/>
              </w:rPr>
              <w:t xml:space="preserve">io </w:t>
            </w:r>
            <w:r w:rsidR="00F93EEE" w:rsidRPr="000852DF">
              <w:rPr>
                <w:rFonts w:asciiTheme="minorHAnsi" w:eastAsia="Times New Roman" w:hAnsiTheme="minorHAnsi" w:cstheme="minorHAnsi"/>
                <w:color w:val="000000"/>
                <w:sz w:val="20"/>
                <w:szCs w:val="20"/>
                <w:lang w:eastAsia="en-US"/>
              </w:rPr>
              <w:t xml:space="preserve">del </w:t>
            </w:r>
            <w:r w:rsidRPr="000852DF">
              <w:rPr>
                <w:rFonts w:asciiTheme="minorHAnsi" w:eastAsia="Times New Roman" w:hAnsiTheme="minorHAnsi" w:cstheme="minorHAnsi"/>
                <w:color w:val="000000"/>
                <w:sz w:val="20"/>
                <w:szCs w:val="20"/>
                <w:lang w:eastAsia="en-US"/>
              </w:rPr>
              <w:t>2021</w:t>
            </w:r>
          </w:p>
        </w:tc>
      </w:tr>
      <w:tr w:rsidR="007D0153" w:rsidRPr="000852DF" w:rsidTr="003343E7">
        <w:trPr>
          <w:trHeight w:val="450"/>
        </w:trPr>
        <w:tc>
          <w:tcPr>
            <w:tcW w:w="2831" w:type="dxa"/>
            <w:vMerge/>
            <w:tcBorders>
              <w:top w:val="nil"/>
              <w:left w:val="single" w:sz="8"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c>
          <w:tcPr>
            <w:tcW w:w="3818" w:type="dxa"/>
            <w:vMerge/>
            <w:tcBorders>
              <w:top w:val="single" w:sz="4" w:space="0" w:color="auto"/>
              <w:left w:val="single" w:sz="4"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r>
      <w:tr w:rsidR="007D0153" w:rsidRPr="000852DF" w:rsidTr="003343E7">
        <w:trPr>
          <w:trHeight w:val="317"/>
        </w:trPr>
        <w:tc>
          <w:tcPr>
            <w:tcW w:w="2831" w:type="dxa"/>
            <w:vMerge w:val="restart"/>
            <w:tcBorders>
              <w:top w:val="nil"/>
              <w:left w:val="single" w:sz="8" w:space="0" w:color="auto"/>
              <w:bottom w:val="single" w:sz="4" w:space="0" w:color="000000"/>
              <w:right w:val="single" w:sz="4" w:space="0" w:color="auto"/>
            </w:tcBorders>
            <w:noWrap/>
            <w:vAlign w:val="center"/>
            <w:hideMark/>
          </w:tcPr>
          <w:p w:rsidR="007D0153" w:rsidRPr="000852DF" w:rsidRDefault="007D0153"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Declaración de Ganador</w:t>
            </w:r>
          </w:p>
        </w:tc>
        <w:tc>
          <w:tcPr>
            <w:tcW w:w="3818" w:type="dxa"/>
            <w:vMerge w:val="restart"/>
            <w:tcBorders>
              <w:top w:val="single" w:sz="4" w:space="0" w:color="auto"/>
              <w:left w:val="single" w:sz="4" w:space="0" w:color="auto"/>
              <w:bottom w:val="single" w:sz="4" w:space="0" w:color="000000"/>
              <w:right w:val="single" w:sz="4" w:space="0" w:color="auto"/>
            </w:tcBorders>
            <w:noWrap/>
            <w:vAlign w:val="center"/>
            <w:hideMark/>
          </w:tcPr>
          <w:p w:rsidR="007D0153" w:rsidRPr="000852DF" w:rsidRDefault="00600C4A"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1</w:t>
            </w:r>
            <w:r w:rsidR="00DF3FC2" w:rsidRPr="000852DF">
              <w:rPr>
                <w:rFonts w:asciiTheme="minorHAnsi" w:eastAsia="Times New Roman" w:hAnsiTheme="minorHAnsi" w:cstheme="minorHAnsi"/>
                <w:color w:val="000000"/>
                <w:sz w:val="20"/>
                <w:szCs w:val="20"/>
                <w:lang w:eastAsia="en-US"/>
              </w:rPr>
              <w:t>9</w:t>
            </w:r>
            <w:r w:rsidR="007D0153" w:rsidRPr="000852DF">
              <w:rPr>
                <w:rFonts w:asciiTheme="minorHAnsi" w:eastAsia="Times New Roman" w:hAnsiTheme="minorHAnsi" w:cstheme="minorHAnsi"/>
                <w:color w:val="000000"/>
                <w:sz w:val="20"/>
                <w:szCs w:val="20"/>
                <w:lang w:eastAsia="en-US"/>
              </w:rPr>
              <w:t xml:space="preserve"> de julio del 2021</w:t>
            </w:r>
          </w:p>
        </w:tc>
      </w:tr>
      <w:tr w:rsidR="007D0153" w:rsidRPr="000852DF" w:rsidTr="003343E7">
        <w:trPr>
          <w:trHeight w:val="450"/>
        </w:trPr>
        <w:tc>
          <w:tcPr>
            <w:tcW w:w="2831" w:type="dxa"/>
            <w:vMerge/>
            <w:tcBorders>
              <w:top w:val="nil"/>
              <w:left w:val="single" w:sz="8"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c>
          <w:tcPr>
            <w:tcW w:w="3818" w:type="dxa"/>
            <w:vMerge/>
            <w:tcBorders>
              <w:top w:val="single" w:sz="4" w:space="0" w:color="auto"/>
              <w:left w:val="single" w:sz="4" w:space="0" w:color="auto"/>
              <w:bottom w:val="single" w:sz="4"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0"/>
                <w:szCs w:val="20"/>
                <w:lang w:eastAsia="en-US"/>
              </w:rPr>
            </w:pPr>
          </w:p>
        </w:tc>
      </w:tr>
      <w:tr w:rsidR="007D0153" w:rsidRPr="000852DF" w:rsidTr="007D0153">
        <w:trPr>
          <w:trHeight w:val="317"/>
        </w:trPr>
        <w:tc>
          <w:tcPr>
            <w:tcW w:w="2831" w:type="dxa"/>
            <w:vMerge w:val="restart"/>
            <w:tcBorders>
              <w:top w:val="nil"/>
              <w:left w:val="single" w:sz="8" w:space="0" w:color="auto"/>
              <w:bottom w:val="single" w:sz="8" w:space="0" w:color="000000"/>
              <w:right w:val="single" w:sz="4" w:space="0" w:color="auto"/>
            </w:tcBorders>
            <w:noWrap/>
            <w:vAlign w:val="center"/>
            <w:hideMark/>
          </w:tcPr>
          <w:p w:rsidR="007D0153" w:rsidRPr="000852DF" w:rsidRDefault="004A4FFD"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 xml:space="preserve">Ceremonia de </w:t>
            </w:r>
            <w:r w:rsidR="007D0153" w:rsidRPr="000852DF">
              <w:rPr>
                <w:rFonts w:asciiTheme="minorHAnsi" w:eastAsia="Times New Roman" w:hAnsiTheme="minorHAnsi" w:cstheme="minorHAnsi"/>
                <w:color w:val="000000"/>
                <w:sz w:val="20"/>
                <w:szCs w:val="20"/>
                <w:lang w:eastAsia="en-US"/>
              </w:rPr>
              <w:t>Premiación</w:t>
            </w:r>
          </w:p>
        </w:tc>
        <w:tc>
          <w:tcPr>
            <w:tcW w:w="3818" w:type="dxa"/>
            <w:vMerge w:val="restart"/>
            <w:tcBorders>
              <w:top w:val="single" w:sz="4" w:space="0" w:color="auto"/>
              <w:left w:val="single" w:sz="4" w:space="0" w:color="auto"/>
              <w:bottom w:val="single" w:sz="8" w:space="0" w:color="000000"/>
              <w:right w:val="single" w:sz="8" w:space="0" w:color="000000"/>
            </w:tcBorders>
            <w:noWrap/>
            <w:vAlign w:val="center"/>
            <w:hideMark/>
          </w:tcPr>
          <w:p w:rsidR="007D0153" w:rsidRPr="000852DF" w:rsidRDefault="005908D5" w:rsidP="00951F73">
            <w:pPr>
              <w:jc w:val="center"/>
              <w:rPr>
                <w:rFonts w:asciiTheme="minorHAnsi" w:eastAsia="Times New Roman" w:hAnsiTheme="minorHAnsi" w:cstheme="minorHAnsi"/>
                <w:color w:val="000000"/>
                <w:sz w:val="20"/>
                <w:szCs w:val="20"/>
                <w:lang w:eastAsia="en-US"/>
              </w:rPr>
            </w:pPr>
            <w:r w:rsidRPr="000852DF">
              <w:rPr>
                <w:rFonts w:asciiTheme="minorHAnsi" w:eastAsia="Times New Roman" w:hAnsiTheme="minorHAnsi" w:cstheme="minorHAnsi"/>
                <w:color w:val="000000"/>
                <w:sz w:val="20"/>
                <w:szCs w:val="20"/>
                <w:lang w:eastAsia="en-US"/>
              </w:rPr>
              <w:t>4ta semana del m</w:t>
            </w:r>
            <w:r w:rsidR="00264DCB" w:rsidRPr="000852DF">
              <w:rPr>
                <w:rFonts w:asciiTheme="minorHAnsi" w:eastAsia="Times New Roman" w:hAnsiTheme="minorHAnsi" w:cstheme="minorHAnsi"/>
                <w:color w:val="000000"/>
                <w:sz w:val="20"/>
                <w:szCs w:val="20"/>
                <w:lang w:eastAsia="en-US"/>
              </w:rPr>
              <w:t xml:space="preserve">es de </w:t>
            </w:r>
            <w:r w:rsidRPr="000852DF">
              <w:rPr>
                <w:rFonts w:asciiTheme="minorHAnsi" w:eastAsia="Times New Roman" w:hAnsiTheme="minorHAnsi" w:cstheme="minorHAnsi"/>
                <w:color w:val="000000"/>
                <w:sz w:val="20"/>
                <w:szCs w:val="20"/>
                <w:lang w:eastAsia="en-US"/>
              </w:rPr>
              <w:t>j</w:t>
            </w:r>
            <w:r w:rsidR="007D0153" w:rsidRPr="000852DF">
              <w:rPr>
                <w:rFonts w:asciiTheme="minorHAnsi" w:eastAsia="Times New Roman" w:hAnsiTheme="minorHAnsi" w:cstheme="minorHAnsi"/>
                <w:color w:val="000000"/>
                <w:sz w:val="20"/>
                <w:szCs w:val="20"/>
                <w:lang w:eastAsia="en-US"/>
              </w:rPr>
              <w:t xml:space="preserve">ulio </w:t>
            </w:r>
            <w:r w:rsidR="00F93EEE" w:rsidRPr="000852DF">
              <w:rPr>
                <w:rFonts w:asciiTheme="minorHAnsi" w:eastAsia="Times New Roman" w:hAnsiTheme="minorHAnsi" w:cstheme="minorHAnsi"/>
                <w:color w:val="000000"/>
                <w:sz w:val="20"/>
                <w:szCs w:val="20"/>
                <w:lang w:eastAsia="en-US"/>
              </w:rPr>
              <w:t>del 2021</w:t>
            </w:r>
          </w:p>
        </w:tc>
      </w:tr>
      <w:tr w:rsidR="007D0153" w:rsidRPr="000852DF" w:rsidTr="007D0153">
        <w:trPr>
          <w:trHeight w:val="450"/>
        </w:trPr>
        <w:tc>
          <w:tcPr>
            <w:tcW w:w="2831" w:type="dxa"/>
            <w:vMerge/>
            <w:tcBorders>
              <w:top w:val="nil"/>
              <w:left w:val="single" w:sz="8" w:space="0" w:color="auto"/>
              <w:bottom w:val="single" w:sz="8" w:space="0" w:color="000000"/>
              <w:right w:val="single" w:sz="4" w:space="0" w:color="auto"/>
            </w:tcBorders>
            <w:vAlign w:val="center"/>
            <w:hideMark/>
          </w:tcPr>
          <w:p w:rsidR="007D0153" w:rsidRPr="000852DF" w:rsidRDefault="007D0153" w:rsidP="00951F73">
            <w:pPr>
              <w:rPr>
                <w:rFonts w:asciiTheme="minorHAnsi" w:eastAsia="Times New Roman" w:hAnsiTheme="minorHAnsi" w:cstheme="minorHAnsi"/>
                <w:color w:val="000000"/>
                <w:sz w:val="22"/>
                <w:szCs w:val="22"/>
                <w:lang w:eastAsia="en-US"/>
              </w:rPr>
            </w:pPr>
          </w:p>
        </w:tc>
        <w:tc>
          <w:tcPr>
            <w:tcW w:w="3818" w:type="dxa"/>
            <w:vMerge/>
            <w:tcBorders>
              <w:top w:val="single" w:sz="4" w:space="0" w:color="auto"/>
              <w:left w:val="single" w:sz="4" w:space="0" w:color="auto"/>
              <w:bottom w:val="single" w:sz="8" w:space="0" w:color="000000"/>
              <w:right w:val="single" w:sz="8" w:space="0" w:color="000000"/>
            </w:tcBorders>
            <w:vAlign w:val="center"/>
            <w:hideMark/>
          </w:tcPr>
          <w:p w:rsidR="007D0153" w:rsidRPr="000852DF" w:rsidRDefault="007D0153" w:rsidP="00951F73">
            <w:pPr>
              <w:rPr>
                <w:rFonts w:asciiTheme="minorHAnsi" w:eastAsia="Times New Roman" w:hAnsiTheme="minorHAnsi" w:cstheme="minorHAnsi"/>
                <w:color w:val="000000"/>
                <w:sz w:val="22"/>
                <w:szCs w:val="22"/>
                <w:lang w:eastAsia="en-US"/>
              </w:rPr>
            </w:pPr>
          </w:p>
        </w:tc>
      </w:tr>
    </w:tbl>
    <w:p w:rsidR="00F72F03" w:rsidRPr="000852DF" w:rsidRDefault="00F72F03" w:rsidP="00951F73">
      <w:pPr>
        <w:ind w:left="720" w:right="124" w:hanging="720"/>
        <w:jc w:val="center"/>
        <w:rPr>
          <w:rFonts w:asciiTheme="minorHAnsi" w:eastAsia="Times New Roman" w:hAnsiTheme="minorHAnsi" w:cstheme="minorHAnsi"/>
          <w:b/>
          <w:sz w:val="20"/>
          <w:szCs w:val="20"/>
        </w:rPr>
      </w:pPr>
    </w:p>
    <w:p w:rsidR="00F72F03" w:rsidRDefault="00F72F03" w:rsidP="00951F73">
      <w:pPr>
        <w:ind w:left="720" w:right="124" w:hanging="720"/>
        <w:jc w:val="center"/>
        <w:rPr>
          <w:rFonts w:ascii="Calibri" w:eastAsia="Times New Roman" w:hAnsi="Calibri" w:cs="Calibri"/>
          <w:b/>
          <w:sz w:val="20"/>
          <w:szCs w:val="20"/>
        </w:rPr>
      </w:pPr>
    </w:p>
    <w:p w:rsidR="000F72CB" w:rsidRPr="000852DF" w:rsidRDefault="000F72CB" w:rsidP="000F72CB">
      <w:pPr>
        <w:ind w:left="720" w:right="124" w:hanging="720"/>
        <w:jc w:val="right"/>
        <w:rPr>
          <w:rFonts w:ascii="Calibri" w:eastAsia="Times New Roman" w:hAnsi="Calibri" w:cs="Calibri"/>
          <w:sz w:val="20"/>
          <w:szCs w:val="20"/>
        </w:rPr>
      </w:pPr>
      <w:r w:rsidRPr="000852DF">
        <w:rPr>
          <w:rFonts w:ascii="Calibri" w:eastAsia="Times New Roman" w:hAnsi="Calibri" w:cs="Calibri"/>
          <w:sz w:val="20"/>
          <w:szCs w:val="20"/>
        </w:rPr>
        <w:t>Belén,  Junio del 2021.</w:t>
      </w:r>
    </w:p>
    <w:p w:rsidR="000F72CB" w:rsidRPr="000852DF" w:rsidRDefault="000F72CB" w:rsidP="000F72CB">
      <w:pPr>
        <w:ind w:left="720" w:right="124" w:hanging="720"/>
        <w:jc w:val="both"/>
        <w:rPr>
          <w:rFonts w:ascii="Calibri" w:eastAsia="Times New Roman" w:hAnsi="Calibri" w:cs="Calibri"/>
          <w:b/>
          <w:sz w:val="20"/>
          <w:szCs w:val="20"/>
        </w:rPr>
      </w:pPr>
    </w:p>
    <w:p w:rsidR="000F72CB" w:rsidRPr="000852DF" w:rsidRDefault="000F72CB" w:rsidP="000F72CB">
      <w:pPr>
        <w:ind w:left="720" w:right="124" w:hanging="720"/>
        <w:jc w:val="right"/>
        <w:rPr>
          <w:rFonts w:ascii="Calibri" w:eastAsia="Times New Roman" w:hAnsi="Calibri" w:cs="Calibri"/>
          <w:b/>
          <w:sz w:val="20"/>
          <w:szCs w:val="20"/>
        </w:rPr>
      </w:pPr>
      <w:r w:rsidRPr="000852DF">
        <w:rPr>
          <w:rFonts w:ascii="Calibri" w:eastAsia="Times New Roman" w:hAnsi="Calibri" w:cs="Calibri"/>
          <w:b/>
          <w:sz w:val="20"/>
          <w:szCs w:val="20"/>
        </w:rPr>
        <w:t>GOBIERNO REGIONAL DE LORETO.</w:t>
      </w:r>
    </w:p>
    <w:p w:rsidR="000F72CB" w:rsidRPr="000852DF" w:rsidRDefault="000F72CB" w:rsidP="000F72CB">
      <w:pPr>
        <w:ind w:left="720" w:right="124" w:hanging="720"/>
        <w:jc w:val="right"/>
        <w:rPr>
          <w:rFonts w:ascii="Calibri" w:eastAsia="Times New Roman" w:hAnsi="Calibri" w:cs="Calibri"/>
          <w:b/>
          <w:sz w:val="20"/>
          <w:szCs w:val="20"/>
        </w:rPr>
      </w:pPr>
      <w:r w:rsidRPr="000852DF">
        <w:rPr>
          <w:rFonts w:ascii="Calibri" w:eastAsia="Times New Roman" w:hAnsi="Calibri" w:cs="Calibri"/>
          <w:b/>
          <w:sz w:val="20"/>
          <w:szCs w:val="20"/>
        </w:rPr>
        <w:t>GERENCIA REGIONAL DE DESARROLLO ECONÓMICO.</w:t>
      </w:r>
    </w:p>
    <w:p w:rsidR="000F72CB" w:rsidRPr="000852DF" w:rsidRDefault="000F72CB" w:rsidP="000F72CB">
      <w:pPr>
        <w:ind w:left="720" w:right="124" w:hanging="720"/>
        <w:jc w:val="right"/>
        <w:rPr>
          <w:rFonts w:ascii="Calibri" w:eastAsia="Times New Roman" w:hAnsi="Calibri" w:cs="Calibri"/>
          <w:b/>
          <w:sz w:val="20"/>
          <w:szCs w:val="20"/>
        </w:rPr>
      </w:pPr>
    </w:p>
    <w:p w:rsidR="000F72CB" w:rsidRPr="000852DF" w:rsidRDefault="000F72CB" w:rsidP="000F72CB">
      <w:pPr>
        <w:ind w:left="720" w:right="124" w:hanging="720"/>
        <w:jc w:val="right"/>
        <w:rPr>
          <w:rFonts w:ascii="Calibri" w:eastAsia="Times New Roman" w:hAnsi="Calibri" w:cs="Calibri"/>
          <w:sz w:val="20"/>
          <w:szCs w:val="20"/>
        </w:rPr>
      </w:pPr>
      <w:r w:rsidRPr="000852DF">
        <w:rPr>
          <w:rFonts w:ascii="Calibri" w:eastAsia="Times New Roman" w:hAnsi="Calibri" w:cs="Calibri"/>
          <w:b/>
          <w:sz w:val="20"/>
          <w:szCs w:val="20"/>
        </w:rPr>
        <w:t>COMISIÓN DE TRABAJO DE LA MARCA LORETO.</w:t>
      </w:r>
    </w:p>
    <w:p w:rsidR="000F72CB" w:rsidRDefault="000F72CB" w:rsidP="000F72CB">
      <w:pPr>
        <w:ind w:left="720" w:right="124" w:hanging="720"/>
        <w:jc w:val="right"/>
        <w:rPr>
          <w:rFonts w:ascii="Calibri" w:eastAsia="Times New Roman" w:hAnsi="Calibri" w:cs="Calibri"/>
          <w:b/>
        </w:rPr>
      </w:pPr>
      <w:r w:rsidRPr="000852DF">
        <w:rPr>
          <w:rFonts w:ascii="Calibri" w:eastAsia="Times New Roman" w:hAnsi="Calibri" w:cs="Calibri"/>
          <w:b/>
          <w:sz w:val="16"/>
          <w:szCs w:val="16"/>
        </w:rPr>
        <w:t xml:space="preserve">Reconocida con Resolución Ejecutiva Regional </w:t>
      </w:r>
      <w:r w:rsidRPr="000852DF">
        <w:rPr>
          <w:rFonts w:ascii="Calibri" w:hAnsi="Calibri" w:cs="Arial"/>
          <w:b/>
          <w:sz w:val="16"/>
          <w:szCs w:val="16"/>
        </w:rPr>
        <w:t>N° 207-2020-GRL-GR</w:t>
      </w:r>
    </w:p>
    <w:p w:rsidR="003A0301" w:rsidRDefault="003A0301" w:rsidP="00951F73">
      <w:pPr>
        <w:ind w:left="720" w:right="124" w:hanging="720"/>
        <w:jc w:val="center"/>
        <w:rPr>
          <w:rFonts w:ascii="Calibri" w:eastAsia="Times New Roman" w:hAnsi="Calibri" w:cs="Calibri"/>
          <w:b/>
          <w:sz w:val="20"/>
          <w:szCs w:val="20"/>
        </w:rPr>
      </w:pPr>
    </w:p>
    <w:p w:rsidR="003A0301" w:rsidRDefault="003A0301" w:rsidP="00951F73">
      <w:pPr>
        <w:ind w:left="720" w:right="124" w:hanging="720"/>
        <w:jc w:val="center"/>
        <w:rPr>
          <w:rFonts w:ascii="Calibri" w:eastAsia="Times New Roman" w:hAnsi="Calibri" w:cs="Calibri"/>
          <w:b/>
          <w:sz w:val="20"/>
          <w:szCs w:val="20"/>
        </w:rPr>
      </w:pPr>
    </w:p>
    <w:p w:rsidR="003A0301" w:rsidRDefault="003A0301" w:rsidP="00951F73">
      <w:pPr>
        <w:ind w:left="720" w:right="124" w:hanging="720"/>
        <w:jc w:val="center"/>
        <w:rPr>
          <w:rFonts w:ascii="Calibri" w:eastAsia="Times New Roman" w:hAnsi="Calibri" w:cs="Calibri"/>
          <w:b/>
          <w:sz w:val="20"/>
          <w:szCs w:val="20"/>
        </w:rPr>
      </w:pPr>
    </w:p>
    <w:p w:rsidR="003A0301" w:rsidRDefault="003A0301" w:rsidP="00951F73">
      <w:pPr>
        <w:ind w:left="720" w:right="124" w:hanging="720"/>
        <w:jc w:val="center"/>
        <w:rPr>
          <w:rFonts w:ascii="Calibri" w:eastAsia="Times New Roman" w:hAnsi="Calibri" w:cs="Calibri"/>
          <w:b/>
          <w:sz w:val="20"/>
          <w:szCs w:val="20"/>
        </w:rPr>
      </w:pPr>
    </w:p>
    <w:p w:rsidR="00277680" w:rsidRDefault="00277680" w:rsidP="00951F73">
      <w:pPr>
        <w:ind w:left="720" w:right="124" w:hanging="720"/>
        <w:jc w:val="center"/>
        <w:rPr>
          <w:rFonts w:ascii="Calibri" w:eastAsia="Times New Roman" w:hAnsi="Calibri" w:cs="Calibri"/>
          <w:b/>
          <w:sz w:val="20"/>
          <w:szCs w:val="20"/>
        </w:rPr>
      </w:pPr>
    </w:p>
    <w:p w:rsidR="00277680" w:rsidRDefault="00277680" w:rsidP="00951F73">
      <w:pPr>
        <w:ind w:left="720" w:right="124" w:hanging="720"/>
        <w:jc w:val="center"/>
        <w:rPr>
          <w:rFonts w:ascii="Calibri" w:eastAsia="Times New Roman" w:hAnsi="Calibri" w:cs="Calibri"/>
          <w:b/>
          <w:sz w:val="20"/>
          <w:szCs w:val="20"/>
        </w:rPr>
      </w:pPr>
    </w:p>
    <w:p w:rsidR="00277680" w:rsidRDefault="00277680" w:rsidP="00951F73">
      <w:pPr>
        <w:ind w:left="720" w:right="124" w:hanging="720"/>
        <w:jc w:val="center"/>
        <w:rPr>
          <w:rFonts w:ascii="Calibri" w:eastAsia="Times New Roman" w:hAnsi="Calibri" w:cs="Calibri"/>
          <w:b/>
          <w:sz w:val="20"/>
          <w:szCs w:val="20"/>
        </w:rPr>
      </w:pPr>
    </w:p>
    <w:p w:rsidR="00277680" w:rsidRDefault="00277680" w:rsidP="00951F73">
      <w:pPr>
        <w:ind w:left="720" w:right="124" w:hanging="720"/>
        <w:jc w:val="center"/>
        <w:rPr>
          <w:rFonts w:ascii="Calibri" w:eastAsia="Times New Roman" w:hAnsi="Calibri" w:cs="Calibri"/>
          <w:b/>
          <w:sz w:val="20"/>
          <w:szCs w:val="20"/>
        </w:rPr>
      </w:pPr>
    </w:p>
    <w:p w:rsidR="003A0301" w:rsidRPr="00E243CD" w:rsidRDefault="003A0301" w:rsidP="00951F73">
      <w:pPr>
        <w:ind w:right="125"/>
        <w:jc w:val="center"/>
        <w:rPr>
          <w:rFonts w:ascii="Calibri" w:eastAsia="Times New Roman" w:hAnsi="Calibri" w:cs="Calibri"/>
          <w:b/>
        </w:rPr>
      </w:pPr>
      <w:r w:rsidRPr="00E243CD">
        <w:rPr>
          <w:rFonts w:ascii="Calibri" w:eastAsia="Times New Roman" w:hAnsi="Calibri" w:cs="Calibri"/>
          <w:b/>
        </w:rPr>
        <w:t xml:space="preserve">ANEXO </w:t>
      </w:r>
      <w:r>
        <w:rPr>
          <w:rFonts w:ascii="Calibri" w:eastAsia="Times New Roman" w:hAnsi="Calibri" w:cs="Calibri"/>
          <w:b/>
        </w:rPr>
        <w:t>1</w:t>
      </w:r>
    </w:p>
    <w:p w:rsidR="003A0301" w:rsidRPr="00E243CD" w:rsidRDefault="003A0301" w:rsidP="00951F73">
      <w:pPr>
        <w:jc w:val="center"/>
        <w:rPr>
          <w:rFonts w:ascii="Calibri" w:eastAsia="Times New Roman" w:hAnsi="Calibri" w:cs="Calibri"/>
          <w:b/>
          <w:sz w:val="20"/>
          <w:szCs w:val="20"/>
        </w:rPr>
      </w:pPr>
      <w:r w:rsidRPr="00E243CD">
        <w:rPr>
          <w:rFonts w:ascii="Calibri" w:eastAsia="Times New Roman" w:hAnsi="Calibri" w:cs="Calibri"/>
          <w:b/>
          <w:sz w:val="20"/>
          <w:szCs w:val="20"/>
        </w:rPr>
        <w:t>ATRIBUTOS DE LA MARCA DE CERTIFICACIÓN LORETO</w:t>
      </w:r>
    </w:p>
    <w:p w:rsidR="003A0301" w:rsidRPr="000F72CB" w:rsidRDefault="00BC1B0C" w:rsidP="00951F73">
      <w:pPr>
        <w:jc w:val="center"/>
        <w:rPr>
          <w:rFonts w:ascii="Calibri" w:eastAsia="Times New Roman" w:hAnsi="Calibri" w:cs="Calibri"/>
          <w:b/>
          <w:sz w:val="36"/>
          <w:szCs w:val="36"/>
        </w:rPr>
      </w:pPr>
      <w:r>
        <w:rPr>
          <w:rFonts w:ascii="Calibri" w:eastAsia="Times New Roman" w:hAnsi="Calibri" w:cs="Calibri"/>
          <w:b/>
          <w:sz w:val="36"/>
          <w:szCs w:val="36"/>
        </w:rPr>
        <w:t>LORETO RÍO AMAZONAS EN TI</w:t>
      </w:r>
    </w:p>
    <w:p w:rsidR="003A0301" w:rsidRPr="00E243CD" w:rsidRDefault="000F72CB" w:rsidP="00951F73">
      <w:pPr>
        <w:jc w:val="center"/>
        <w:rPr>
          <w:rFonts w:ascii="Calibri" w:eastAsia="Times New Roman" w:hAnsi="Calibri" w:cs="Calibri"/>
          <w:b/>
          <w:sz w:val="20"/>
          <w:szCs w:val="20"/>
        </w:rPr>
      </w:pPr>
      <w:r w:rsidRPr="00E243CD">
        <w:rPr>
          <w:rFonts w:ascii="Calibri" w:eastAsia="Times New Roman" w:hAnsi="Calibri" w:cs="Calibri"/>
          <w:b/>
          <w:sz w:val="20"/>
          <w:szCs w:val="20"/>
        </w:rPr>
        <w:t>CONCEPTO DE MARCA DE CERTIFICACIÓN LORETO</w:t>
      </w:r>
    </w:p>
    <w:p w:rsidR="003A0301" w:rsidRPr="00E243CD" w:rsidRDefault="003A0301" w:rsidP="00951F73">
      <w:pPr>
        <w:ind w:left="426"/>
        <w:jc w:val="both"/>
        <w:rPr>
          <w:rFonts w:ascii="Calibri" w:eastAsia="Times New Roman" w:hAnsi="Calibri" w:cs="Calibri"/>
          <w:sz w:val="20"/>
          <w:szCs w:val="20"/>
        </w:rPr>
      </w:pPr>
    </w:p>
    <w:p w:rsidR="003A0301" w:rsidRPr="00E243CD" w:rsidRDefault="000F72CB" w:rsidP="000F72CB">
      <w:pPr>
        <w:jc w:val="both"/>
        <w:rPr>
          <w:rFonts w:ascii="Calibri" w:eastAsia="Times New Roman" w:hAnsi="Calibri" w:cs="Calibri"/>
          <w:b/>
          <w:sz w:val="20"/>
          <w:szCs w:val="20"/>
        </w:rPr>
      </w:pPr>
      <w:r>
        <w:rPr>
          <w:rFonts w:ascii="Calibri" w:eastAsia="Times New Roman" w:hAnsi="Calibri" w:cs="Calibri"/>
          <w:b/>
          <w:sz w:val="20"/>
          <w:szCs w:val="20"/>
        </w:rPr>
        <w:t xml:space="preserve">CONCEPTO MATRIZ: </w:t>
      </w:r>
      <w:r w:rsidR="003A0301" w:rsidRPr="00E243CD">
        <w:rPr>
          <w:rFonts w:ascii="Calibri" w:eastAsia="Times New Roman" w:hAnsi="Calibri" w:cs="Calibri"/>
          <w:b/>
          <w:sz w:val="20"/>
          <w:szCs w:val="20"/>
        </w:rPr>
        <w:t xml:space="preserve">Loreto es un territorio amazónico que apuesta por la producción de calidad y </w:t>
      </w:r>
      <w:r w:rsidR="00E35B07">
        <w:rPr>
          <w:rFonts w:ascii="Calibri" w:eastAsia="Times New Roman" w:hAnsi="Calibri" w:cs="Calibri"/>
          <w:b/>
          <w:sz w:val="20"/>
          <w:szCs w:val="20"/>
        </w:rPr>
        <w:t>s</w:t>
      </w:r>
      <w:r w:rsidR="003A0301" w:rsidRPr="00E243CD">
        <w:rPr>
          <w:rFonts w:ascii="Calibri" w:eastAsia="Times New Roman" w:hAnsi="Calibri" w:cs="Calibri"/>
          <w:b/>
          <w:sz w:val="20"/>
          <w:szCs w:val="20"/>
        </w:rPr>
        <w:t>ostenibilidad ambiental reafirmando sus compromisos con el desarrollo Bajo en Emisiones”</w:t>
      </w:r>
    </w:p>
    <w:p w:rsidR="003A0301" w:rsidRPr="00E243CD" w:rsidRDefault="003A0301" w:rsidP="00951F73">
      <w:pPr>
        <w:ind w:left="426"/>
        <w:jc w:val="both"/>
        <w:rPr>
          <w:rFonts w:ascii="Calibri" w:eastAsia="Times New Roman" w:hAnsi="Calibri" w:cs="Calibri"/>
          <w:sz w:val="20"/>
          <w:szCs w:val="20"/>
        </w:rPr>
      </w:pPr>
    </w:p>
    <w:p w:rsidR="003A0301" w:rsidRPr="00E243CD" w:rsidRDefault="003A0301" w:rsidP="00951F73">
      <w:pPr>
        <w:jc w:val="both"/>
        <w:rPr>
          <w:rFonts w:ascii="Calibri" w:hAnsi="Calibri" w:cs="Calibri"/>
          <w:sz w:val="20"/>
          <w:szCs w:val="20"/>
          <w:lang w:eastAsia="en-US"/>
        </w:rPr>
      </w:pPr>
      <w:r w:rsidRPr="00E243CD">
        <w:rPr>
          <w:rFonts w:ascii="Calibri" w:eastAsia="Times New Roman" w:hAnsi="Calibri" w:cs="Calibri"/>
          <w:sz w:val="20"/>
          <w:szCs w:val="20"/>
        </w:rPr>
        <w:t xml:space="preserve">Una </w:t>
      </w:r>
      <w:r>
        <w:rPr>
          <w:rFonts w:ascii="Calibri" w:eastAsia="Times New Roman" w:hAnsi="Calibri" w:cs="Calibri"/>
          <w:sz w:val="20"/>
          <w:szCs w:val="20"/>
        </w:rPr>
        <w:t>M</w:t>
      </w:r>
      <w:r w:rsidRPr="00E243CD">
        <w:rPr>
          <w:rFonts w:ascii="Calibri" w:eastAsia="Times New Roman" w:hAnsi="Calibri" w:cs="Calibri"/>
          <w:sz w:val="20"/>
          <w:szCs w:val="20"/>
        </w:rPr>
        <w:t>arca es todo signo</w:t>
      </w:r>
      <w:r w:rsidR="000F72CB">
        <w:rPr>
          <w:rFonts w:ascii="Calibri" w:eastAsia="Times New Roman" w:hAnsi="Calibri" w:cs="Calibri"/>
          <w:sz w:val="20"/>
          <w:szCs w:val="20"/>
        </w:rPr>
        <w:t>, símbolo, logotipo,</w:t>
      </w:r>
      <w:r w:rsidRPr="00E243CD">
        <w:rPr>
          <w:rFonts w:ascii="Calibri" w:eastAsia="Times New Roman" w:hAnsi="Calibri" w:cs="Calibri"/>
          <w:sz w:val="20"/>
          <w:szCs w:val="20"/>
        </w:rPr>
        <w:t xml:space="preserve"> que sirve para identificar en el mercado a los productos o servicios, diferenciándolos de sus competidores (INDECOPI). </w:t>
      </w:r>
      <w:r w:rsidRPr="00E243CD">
        <w:rPr>
          <w:rFonts w:ascii="Calibri" w:hAnsi="Calibri" w:cs="Calibri"/>
          <w:sz w:val="20"/>
          <w:szCs w:val="20"/>
          <w:lang w:eastAsia="en-US"/>
        </w:rPr>
        <w:t xml:space="preserve">Mantener a la </w:t>
      </w:r>
      <w:r>
        <w:rPr>
          <w:rFonts w:ascii="Calibri" w:hAnsi="Calibri" w:cs="Calibri"/>
          <w:sz w:val="20"/>
          <w:szCs w:val="20"/>
          <w:lang w:eastAsia="en-US"/>
        </w:rPr>
        <w:t>M</w:t>
      </w:r>
      <w:r w:rsidRPr="00E243CD">
        <w:rPr>
          <w:rFonts w:ascii="Calibri" w:hAnsi="Calibri" w:cs="Calibri"/>
          <w:sz w:val="20"/>
          <w:szCs w:val="20"/>
          <w:lang w:eastAsia="en-US"/>
        </w:rPr>
        <w:t>arca fresca, relevante y a la vanguardia de la me</w:t>
      </w:r>
      <w:r>
        <w:rPr>
          <w:rFonts w:ascii="Calibri" w:hAnsi="Calibri" w:cs="Calibri"/>
          <w:sz w:val="20"/>
          <w:szCs w:val="20"/>
          <w:lang w:eastAsia="en-US"/>
        </w:rPr>
        <w:t>nte de los usuarios y cliente</w:t>
      </w:r>
      <w:r w:rsidR="000F72CB">
        <w:rPr>
          <w:rFonts w:ascii="Calibri" w:hAnsi="Calibri" w:cs="Calibri"/>
          <w:sz w:val="20"/>
          <w:szCs w:val="20"/>
          <w:lang w:eastAsia="en-US"/>
        </w:rPr>
        <w:t>s</w:t>
      </w:r>
      <w:r>
        <w:rPr>
          <w:rFonts w:ascii="Calibri" w:hAnsi="Calibri" w:cs="Calibri"/>
          <w:sz w:val="20"/>
          <w:szCs w:val="20"/>
          <w:lang w:eastAsia="en-US"/>
        </w:rPr>
        <w:t>, para ello e</w:t>
      </w:r>
      <w:r w:rsidRPr="00E243CD">
        <w:rPr>
          <w:rFonts w:ascii="Calibri" w:hAnsi="Calibri" w:cs="Calibri"/>
          <w:sz w:val="20"/>
          <w:szCs w:val="20"/>
          <w:lang w:eastAsia="en-US"/>
        </w:rPr>
        <w:t>s vital contar con fuertes vínculos entr</w:t>
      </w:r>
      <w:r>
        <w:rPr>
          <w:rFonts w:ascii="Calibri" w:hAnsi="Calibri" w:cs="Calibri"/>
          <w:sz w:val="20"/>
          <w:szCs w:val="20"/>
          <w:lang w:eastAsia="en-US"/>
        </w:rPr>
        <w:t>e los valores centrales de la Ma</w:t>
      </w:r>
      <w:r w:rsidRPr="00E243CD">
        <w:rPr>
          <w:rFonts w:ascii="Calibri" w:hAnsi="Calibri" w:cs="Calibri"/>
          <w:sz w:val="20"/>
          <w:szCs w:val="20"/>
          <w:lang w:eastAsia="en-US"/>
        </w:rPr>
        <w:t>rca y las experiencias</w:t>
      </w:r>
      <w:r>
        <w:rPr>
          <w:rFonts w:ascii="Calibri" w:hAnsi="Calibri" w:cs="Calibri"/>
          <w:sz w:val="20"/>
          <w:szCs w:val="20"/>
          <w:lang w:eastAsia="en-US"/>
        </w:rPr>
        <w:t xml:space="preserve"> positivas de los clientes</w:t>
      </w:r>
      <w:r w:rsidR="000F72CB">
        <w:rPr>
          <w:rFonts w:ascii="Calibri" w:hAnsi="Calibri" w:cs="Calibri"/>
          <w:sz w:val="20"/>
          <w:szCs w:val="20"/>
          <w:lang w:eastAsia="en-US"/>
        </w:rPr>
        <w:t xml:space="preserve"> y usuarios</w:t>
      </w:r>
      <w:r>
        <w:rPr>
          <w:rFonts w:ascii="Calibri" w:hAnsi="Calibri" w:cs="Calibri"/>
          <w:sz w:val="20"/>
          <w:szCs w:val="20"/>
          <w:lang w:eastAsia="en-US"/>
        </w:rPr>
        <w:t>. La M</w:t>
      </w:r>
      <w:r w:rsidRPr="00E243CD">
        <w:rPr>
          <w:rFonts w:ascii="Calibri" w:hAnsi="Calibri" w:cs="Calibri"/>
          <w:sz w:val="20"/>
          <w:szCs w:val="20"/>
          <w:lang w:eastAsia="en-US"/>
        </w:rPr>
        <w:t xml:space="preserve">arca cobra vida a través de productos innovadores desarrollados e impulsados ​​por la estrategia de </w:t>
      </w:r>
      <w:r>
        <w:rPr>
          <w:rFonts w:ascii="Calibri" w:hAnsi="Calibri" w:cs="Calibri"/>
          <w:sz w:val="20"/>
          <w:szCs w:val="20"/>
          <w:lang w:eastAsia="en-US"/>
        </w:rPr>
        <w:t>M</w:t>
      </w:r>
      <w:r w:rsidRPr="00E243CD">
        <w:rPr>
          <w:rFonts w:ascii="Calibri" w:hAnsi="Calibri" w:cs="Calibri"/>
          <w:sz w:val="20"/>
          <w:szCs w:val="20"/>
          <w:lang w:eastAsia="en-US"/>
        </w:rPr>
        <w:t>arca o el plan de acción.</w:t>
      </w:r>
    </w:p>
    <w:p w:rsidR="003A0301" w:rsidRPr="00E243CD" w:rsidRDefault="003A0301" w:rsidP="00951F73">
      <w:pPr>
        <w:ind w:left="360"/>
        <w:jc w:val="both"/>
        <w:outlineLvl w:val="1"/>
        <w:rPr>
          <w:rFonts w:ascii="Calibri" w:eastAsia="Times New Roman" w:hAnsi="Calibri" w:cs="Calibri"/>
          <w:b/>
          <w:sz w:val="20"/>
          <w:szCs w:val="20"/>
        </w:rPr>
      </w:pPr>
    </w:p>
    <w:p w:rsidR="003A0301" w:rsidRPr="00E243CD" w:rsidRDefault="003A0301" w:rsidP="00951F73">
      <w:pPr>
        <w:jc w:val="both"/>
        <w:rPr>
          <w:rFonts w:ascii="Calibri" w:eastAsia="Times New Roman" w:hAnsi="Calibri" w:cs="Calibri"/>
          <w:strike/>
          <w:sz w:val="20"/>
          <w:szCs w:val="20"/>
        </w:rPr>
      </w:pPr>
      <w:r w:rsidRPr="00E243CD">
        <w:rPr>
          <w:rFonts w:ascii="Calibri" w:eastAsia="Times New Roman" w:hAnsi="Calibri" w:cs="Calibri"/>
          <w:sz w:val="20"/>
          <w:szCs w:val="20"/>
        </w:rPr>
        <w:t>La Marca de Certificación Loreto cuenta con determinadas características intrínsecas que están directamente relacionadas con el contexto</w:t>
      </w:r>
      <w:r w:rsidR="000F72CB">
        <w:rPr>
          <w:rFonts w:ascii="Calibri" w:eastAsia="Times New Roman" w:hAnsi="Calibri" w:cs="Calibri"/>
          <w:sz w:val="20"/>
          <w:szCs w:val="20"/>
        </w:rPr>
        <w:t xml:space="preserve"> regional, nacional e internacional </w:t>
      </w:r>
      <w:r w:rsidRPr="00E243CD">
        <w:rPr>
          <w:rFonts w:ascii="Calibri" w:eastAsia="Times New Roman" w:hAnsi="Calibri" w:cs="Calibri"/>
          <w:sz w:val="20"/>
          <w:szCs w:val="20"/>
        </w:rPr>
        <w:t>y el perfil de sus consumidores. A partir de ello se considera que los atributos se enmarcan en dos grandes cualidades y ejes de trabajo, dentro de los cuales se identifican los siguientes atributos:</w:t>
      </w:r>
    </w:p>
    <w:p w:rsidR="003A0301" w:rsidRPr="00E243CD" w:rsidRDefault="003A0301" w:rsidP="00951F73">
      <w:pPr>
        <w:ind w:left="360"/>
        <w:jc w:val="both"/>
        <w:outlineLvl w:val="1"/>
        <w:rPr>
          <w:rFonts w:ascii="Calibri" w:eastAsia="Times New Roman" w:hAnsi="Calibri" w:cs="Calibri"/>
          <w:b/>
          <w:sz w:val="20"/>
          <w:szCs w:val="20"/>
        </w:rPr>
      </w:pPr>
    </w:p>
    <w:p w:rsidR="003A0301" w:rsidRPr="00E243CD" w:rsidRDefault="003A0301" w:rsidP="00951F73">
      <w:pPr>
        <w:jc w:val="both"/>
        <w:rPr>
          <w:rFonts w:ascii="Calibri" w:eastAsia="Times New Roman" w:hAnsi="Calibri" w:cs="Calibri"/>
          <w:sz w:val="20"/>
          <w:szCs w:val="20"/>
        </w:rPr>
      </w:pPr>
      <w:r w:rsidRPr="00E243CD">
        <w:rPr>
          <w:rFonts w:ascii="Calibri" w:eastAsia="Times New Roman" w:hAnsi="Calibri" w:cs="Calibri"/>
          <w:sz w:val="20"/>
          <w:szCs w:val="20"/>
        </w:rPr>
        <w:t>La Marca de Certificación Loreto, es un instrumento de posicionamiento de los productos y servicios, mediante aspectos diferenciadores que lo atribuy</w:t>
      </w:r>
      <w:r>
        <w:rPr>
          <w:rFonts w:ascii="Calibri" w:eastAsia="Times New Roman" w:hAnsi="Calibri" w:cs="Calibri"/>
          <w:sz w:val="20"/>
          <w:szCs w:val="20"/>
        </w:rPr>
        <w:t>en, buscando la competitividad r</w:t>
      </w:r>
      <w:r w:rsidRPr="00E243CD">
        <w:rPr>
          <w:rFonts w:ascii="Calibri" w:eastAsia="Times New Roman" w:hAnsi="Calibri" w:cs="Calibri"/>
          <w:sz w:val="20"/>
          <w:szCs w:val="20"/>
        </w:rPr>
        <w:t>egional bajo el enfoque de Producción – Protección – Inclusión, cuyo objetivo es impulsar la dinamización económica del territorio con el horizonte final (y único) de mejorar la calidad d</w:t>
      </w:r>
      <w:r>
        <w:rPr>
          <w:rFonts w:ascii="Calibri" w:eastAsia="Times New Roman" w:hAnsi="Calibri" w:cs="Calibri"/>
          <w:sz w:val="20"/>
          <w:szCs w:val="20"/>
        </w:rPr>
        <w:t>e vida de los ciudadanos de la r</w:t>
      </w:r>
      <w:r w:rsidRPr="00E243CD">
        <w:rPr>
          <w:rFonts w:ascii="Calibri" w:eastAsia="Times New Roman" w:hAnsi="Calibri" w:cs="Calibri"/>
          <w:sz w:val="20"/>
          <w:szCs w:val="20"/>
        </w:rPr>
        <w:t>egión Loreto.</w:t>
      </w:r>
    </w:p>
    <w:p w:rsidR="003A0301" w:rsidRPr="00E243CD" w:rsidRDefault="003A0301" w:rsidP="00951F73">
      <w:pPr>
        <w:ind w:left="720"/>
        <w:jc w:val="both"/>
        <w:rPr>
          <w:rFonts w:ascii="Calibri" w:eastAsia="Times New Roman" w:hAnsi="Calibri" w:cs="Calibri"/>
          <w:sz w:val="20"/>
          <w:szCs w:val="20"/>
        </w:rPr>
      </w:pPr>
    </w:p>
    <w:p w:rsidR="003A0301" w:rsidRPr="00E243CD" w:rsidRDefault="003A0301" w:rsidP="00951F73">
      <w:pPr>
        <w:jc w:val="both"/>
        <w:rPr>
          <w:rFonts w:ascii="Calibri" w:eastAsia="Times New Roman" w:hAnsi="Calibri" w:cs="Calibri"/>
          <w:sz w:val="20"/>
          <w:szCs w:val="20"/>
        </w:rPr>
      </w:pPr>
      <w:r w:rsidRPr="00E243CD">
        <w:rPr>
          <w:rFonts w:ascii="Calibri" w:eastAsia="Times New Roman" w:hAnsi="Calibri" w:cs="Calibri"/>
          <w:sz w:val="20"/>
          <w:szCs w:val="20"/>
        </w:rPr>
        <w:t>La Marca de Certificación Loreto, busca crear incentivos positivos a las empresas, cadenas de valor y organizaciones que demuestren compromisos y resultados con la reducción de emisiones, sean reconocidas y recompensadas, porque se alinea a las políticas nacionales y regionales orientadas al ingreso de la producción regional a los mercados nacionales y globales en condiciones de competitividad; y con las políticas orientadas al ordenamiento territorial y de producción sostenible. Al buscar el acceso a mercados globales en condiciones competitivas promueve el incremento de capacidades de los agricultores mediante la estandarización hacia características de calidad. Al buscar diferenciación mediante cualidades relacionadas con la conservación de</w:t>
      </w:r>
      <w:r>
        <w:rPr>
          <w:rFonts w:ascii="Calibri" w:eastAsia="Times New Roman" w:hAnsi="Calibri" w:cs="Calibri"/>
          <w:sz w:val="20"/>
          <w:szCs w:val="20"/>
        </w:rPr>
        <w:t xml:space="preserve"> bosques que c</w:t>
      </w:r>
      <w:r w:rsidRPr="00E243CD">
        <w:rPr>
          <w:rFonts w:ascii="Calibri" w:eastAsia="Times New Roman" w:hAnsi="Calibri" w:cs="Calibri"/>
          <w:sz w:val="20"/>
          <w:szCs w:val="20"/>
        </w:rPr>
        <w:t>ontribuye al cumplimiento de los compromisos asumidos por el Estado Peruano en acuerdos</w:t>
      </w:r>
      <w:r>
        <w:rPr>
          <w:rFonts w:ascii="Calibri" w:eastAsia="Times New Roman" w:hAnsi="Calibri" w:cs="Calibri"/>
          <w:sz w:val="20"/>
          <w:szCs w:val="20"/>
        </w:rPr>
        <w:t xml:space="preserve"> internacionales</w:t>
      </w:r>
      <w:r w:rsidRPr="00E243CD">
        <w:rPr>
          <w:rFonts w:ascii="Calibri" w:eastAsia="Times New Roman" w:hAnsi="Calibri" w:cs="Calibri"/>
          <w:sz w:val="20"/>
          <w:szCs w:val="20"/>
        </w:rPr>
        <w:t>.</w:t>
      </w:r>
    </w:p>
    <w:p w:rsidR="003A0301" w:rsidRPr="00E243CD" w:rsidRDefault="003A0301" w:rsidP="00951F73">
      <w:pPr>
        <w:shd w:val="clear" w:color="auto" w:fill="FFFFFF"/>
        <w:jc w:val="both"/>
        <w:rPr>
          <w:rFonts w:ascii="Calibri" w:hAnsi="Calibri" w:cs="Calibri"/>
          <w:sz w:val="20"/>
          <w:szCs w:val="20"/>
          <w:lang w:val="es-PE" w:eastAsia="en-US"/>
        </w:rPr>
      </w:pPr>
    </w:p>
    <w:p w:rsidR="003A0301" w:rsidRPr="00E243CD" w:rsidRDefault="003A0301" w:rsidP="00951F73">
      <w:pPr>
        <w:tabs>
          <w:tab w:val="left" w:pos="1134"/>
          <w:tab w:val="left" w:pos="1418"/>
        </w:tabs>
        <w:jc w:val="both"/>
        <w:outlineLvl w:val="1"/>
        <w:rPr>
          <w:rFonts w:ascii="Calibri" w:eastAsia="Times New Roman" w:hAnsi="Calibri" w:cs="Calibri"/>
          <w:sz w:val="20"/>
          <w:szCs w:val="20"/>
        </w:rPr>
      </w:pPr>
      <w:r w:rsidRPr="00E243CD">
        <w:rPr>
          <w:rFonts w:ascii="Calibri" w:eastAsia="Times New Roman" w:hAnsi="Calibri" w:cs="Calibri"/>
          <w:sz w:val="20"/>
          <w:szCs w:val="20"/>
        </w:rPr>
        <w:t>La Marca de Certificación de la Región Loreto, es un importante dispositivo de transmisión de identidad territorial que tiene como propósito generar posicionamiento de la región Loreto a través de la exposición de los atributos diferenciadores que lo componen y que mencionamos a continuación:</w:t>
      </w:r>
    </w:p>
    <w:p w:rsidR="003A0301" w:rsidRPr="00E243CD" w:rsidRDefault="003A0301" w:rsidP="00951F73">
      <w:pPr>
        <w:tabs>
          <w:tab w:val="left" w:pos="1134"/>
          <w:tab w:val="left" w:pos="1418"/>
        </w:tabs>
        <w:ind w:left="426"/>
        <w:jc w:val="both"/>
        <w:outlineLvl w:val="1"/>
        <w:rPr>
          <w:rFonts w:ascii="Calibri" w:eastAsia="Times New Roman" w:hAnsi="Calibri" w:cs="Calibri"/>
          <w:sz w:val="20"/>
          <w:szCs w:val="20"/>
        </w:rPr>
      </w:pPr>
    </w:p>
    <w:p w:rsidR="003A0301" w:rsidRPr="00E243CD" w:rsidRDefault="003A0301" w:rsidP="00951F73">
      <w:pPr>
        <w:numPr>
          <w:ilvl w:val="0"/>
          <w:numId w:val="8"/>
        </w:numPr>
        <w:ind w:left="426" w:hanging="284"/>
        <w:jc w:val="both"/>
        <w:outlineLvl w:val="1"/>
        <w:rPr>
          <w:rFonts w:ascii="Calibri" w:eastAsia="Times New Roman" w:hAnsi="Calibri" w:cs="Calibri"/>
          <w:sz w:val="20"/>
          <w:szCs w:val="20"/>
        </w:rPr>
      </w:pPr>
      <w:r w:rsidRPr="00E243CD">
        <w:rPr>
          <w:rFonts w:ascii="Calibri" w:eastAsia="Times New Roman" w:hAnsi="Calibri" w:cs="Calibri"/>
          <w:sz w:val="20"/>
          <w:szCs w:val="20"/>
        </w:rPr>
        <w:t>Identidad.</w:t>
      </w:r>
    </w:p>
    <w:p w:rsidR="003A0301" w:rsidRPr="00E243CD" w:rsidRDefault="003A0301" w:rsidP="00951F73">
      <w:pPr>
        <w:numPr>
          <w:ilvl w:val="0"/>
          <w:numId w:val="8"/>
        </w:numPr>
        <w:ind w:left="426" w:hanging="284"/>
        <w:jc w:val="both"/>
        <w:outlineLvl w:val="1"/>
        <w:rPr>
          <w:rFonts w:ascii="Calibri" w:eastAsia="Times New Roman" w:hAnsi="Calibri" w:cs="Calibri"/>
          <w:sz w:val="20"/>
          <w:szCs w:val="20"/>
        </w:rPr>
      </w:pPr>
      <w:r w:rsidRPr="00E243CD">
        <w:rPr>
          <w:rFonts w:ascii="Calibri" w:eastAsia="Times New Roman" w:hAnsi="Calibri" w:cs="Calibri"/>
          <w:sz w:val="20"/>
          <w:szCs w:val="20"/>
        </w:rPr>
        <w:t>Imagen que depende de la percepción actual y la percepción deseada.</w:t>
      </w:r>
    </w:p>
    <w:p w:rsidR="003A0301" w:rsidRPr="00E243CD" w:rsidRDefault="003A0301" w:rsidP="00951F73">
      <w:pPr>
        <w:numPr>
          <w:ilvl w:val="0"/>
          <w:numId w:val="8"/>
        </w:numPr>
        <w:ind w:left="426" w:hanging="284"/>
        <w:jc w:val="both"/>
        <w:outlineLvl w:val="1"/>
        <w:rPr>
          <w:rFonts w:ascii="Calibri" w:eastAsia="Times New Roman" w:hAnsi="Calibri" w:cs="Calibri"/>
          <w:sz w:val="20"/>
          <w:szCs w:val="20"/>
        </w:rPr>
      </w:pPr>
      <w:r w:rsidRPr="00E243CD">
        <w:rPr>
          <w:rFonts w:ascii="Calibri" w:eastAsia="Times New Roman" w:hAnsi="Calibri" w:cs="Calibri"/>
          <w:sz w:val="20"/>
          <w:szCs w:val="20"/>
        </w:rPr>
        <w:t>Reputación como consecuencia de la imagen que proyecta la región Loreto, que es la suma de percepciones como resultado de la experiencia de consumo de turistas, inversionistas y empresarios.</w:t>
      </w:r>
    </w:p>
    <w:p w:rsidR="003A0301" w:rsidRPr="00E243CD" w:rsidRDefault="003A0301" w:rsidP="00951F73">
      <w:pPr>
        <w:numPr>
          <w:ilvl w:val="0"/>
          <w:numId w:val="8"/>
        </w:numPr>
        <w:ind w:left="426" w:hanging="284"/>
        <w:jc w:val="both"/>
        <w:outlineLvl w:val="1"/>
        <w:rPr>
          <w:rFonts w:ascii="Calibri" w:eastAsia="Times New Roman" w:hAnsi="Calibri" w:cs="Calibri"/>
          <w:sz w:val="20"/>
          <w:szCs w:val="20"/>
        </w:rPr>
      </w:pPr>
      <w:r w:rsidRPr="00E243CD">
        <w:rPr>
          <w:rFonts w:ascii="Calibri" w:eastAsia="Times New Roman" w:hAnsi="Calibri" w:cs="Calibri"/>
          <w:sz w:val="20"/>
          <w:szCs w:val="20"/>
        </w:rPr>
        <w:t xml:space="preserve">Imagen diseñada para el exterior, es decir a partir de la situación real, ideal y estratégica, como la </w:t>
      </w:r>
      <w:r>
        <w:rPr>
          <w:rFonts w:ascii="Calibri" w:eastAsia="Times New Roman" w:hAnsi="Calibri" w:cs="Calibri"/>
          <w:sz w:val="20"/>
          <w:szCs w:val="20"/>
        </w:rPr>
        <w:t>búsqueda de</w:t>
      </w:r>
      <w:r w:rsidRPr="00E243CD">
        <w:rPr>
          <w:rFonts w:ascii="Calibri" w:eastAsia="Times New Roman" w:hAnsi="Calibri" w:cs="Calibri"/>
          <w:sz w:val="20"/>
          <w:szCs w:val="20"/>
        </w:rPr>
        <w:t xml:space="preserve"> buena reputación</w:t>
      </w:r>
      <w:r>
        <w:rPr>
          <w:rFonts w:ascii="Calibri" w:eastAsia="Times New Roman" w:hAnsi="Calibri" w:cs="Calibri"/>
          <w:sz w:val="20"/>
          <w:szCs w:val="20"/>
        </w:rPr>
        <w:t>,</w:t>
      </w:r>
      <w:r w:rsidRPr="00E243CD">
        <w:rPr>
          <w:rFonts w:ascii="Calibri" w:eastAsia="Times New Roman" w:hAnsi="Calibri" w:cs="Calibri"/>
          <w:sz w:val="20"/>
          <w:szCs w:val="20"/>
        </w:rPr>
        <w:t xml:space="preserve"> construyendo confianza entre los consumidores. </w:t>
      </w:r>
    </w:p>
    <w:p w:rsidR="003A0301" w:rsidRPr="00E243CD" w:rsidRDefault="003A0301" w:rsidP="00951F73">
      <w:pPr>
        <w:shd w:val="clear" w:color="auto" w:fill="FFFFFF"/>
        <w:jc w:val="both"/>
        <w:rPr>
          <w:rFonts w:ascii="Calibri" w:hAnsi="Calibri" w:cs="Calibri"/>
          <w:sz w:val="20"/>
          <w:szCs w:val="20"/>
          <w:lang w:val="es-PE" w:eastAsia="en-US"/>
        </w:rPr>
      </w:pPr>
    </w:p>
    <w:p w:rsidR="003A0301" w:rsidRPr="00E243CD" w:rsidRDefault="003A0301" w:rsidP="00951F73">
      <w:pPr>
        <w:jc w:val="both"/>
        <w:rPr>
          <w:rFonts w:ascii="Calibri" w:eastAsia="Times New Roman" w:hAnsi="Calibri" w:cs="Calibri"/>
          <w:sz w:val="20"/>
          <w:szCs w:val="20"/>
        </w:rPr>
      </w:pPr>
      <w:r w:rsidRPr="00BE4A81">
        <w:rPr>
          <w:rFonts w:ascii="Calibri" w:eastAsia="Times New Roman" w:hAnsi="Calibri" w:cs="Calibri"/>
          <w:sz w:val="20"/>
          <w:szCs w:val="20"/>
        </w:rPr>
        <w:t>La creación de la Marca de Certificación de la Región Loreto, obedece a una estrategia conjunta de productores,</w:t>
      </w:r>
      <w:r w:rsidR="00D97C47" w:rsidRPr="00BE4A81">
        <w:rPr>
          <w:rFonts w:ascii="Calibri" w:eastAsia="Times New Roman" w:hAnsi="Calibri" w:cs="Calibri"/>
          <w:sz w:val="20"/>
          <w:szCs w:val="20"/>
        </w:rPr>
        <w:t xml:space="preserve"> comerciantes, artesanos, agricultores, pesca y la amplia gama que engloba la división de servicios, tales como: Turismo, </w:t>
      </w:r>
      <w:r w:rsidR="00DC46AF" w:rsidRPr="00BE4A81">
        <w:rPr>
          <w:rFonts w:ascii="Calibri" w:eastAsia="Times New Roman" w:hAnsi="Calibri" w:cs="Calibri"/>
          <w:sz w:val="20"/>
          <w:szCs w:val="20"/>
        </w:rPr>
        <w:t xml:space="preserve">arte, </w:t>
      </w:r>
      <w:r w:rsidR="00D97C47" w:rsidRPr="00BE4A81">
        <w:rPr>
          <w:rFonts w:ascii="Calibri" w:eastAsia="Times New Roman" w:hAnsi="Calibri" w:cs="Calibri"/>
          <w:sz w:val="20"/>
          <w:szCs w:val="20"/>
        </w:rPr>
        <w:t xml:space="preserve">asistencia de todo tipo, etc.; </w:t>
      </w:r>
      <w:r w:rsidRPr="00BE4A81">
        <w:rPr>
          <w:rFonts w:ascii="Calibri" w:eastAsia="Times New Roman" w:hAnsi="Calibri" w:cs="Calibri"/>
          <w:sz w:val="20"/>
          <w:szCs w:val="20"/>
        </w:rPr>
        <w:t xml:space="preserve">privados y autoridades regionales y locales, para posicionar a los productos </w:t>
      </w:r>
      <w:r w:rsidR="00D97C47" w:rsidRPr="00BE4A81">
        <w:rPr>
          <w:rFonts w:ascii="Calibri" w:eastAsia="Times New Roman" w:hAnsi="Calibri" w:cs="Calibri"/>
          <w:sz w:val="20"/>
          <w:szCs w:val="20"/>
        </w:rPr>
        <w:t xml:space="preserve">y servicios </w:t>
      </w:r>
      <w:r w:rsidRPr="00BE4A81">
        <w:rPr>
          <w:rFonts w:ascii="Calibri" w:eastAsia="Times New Roman" w:hAnsi="Calibri" w:cs="Calibri"/>
          <w:sz w:val="20"/>
          <w:szCs w:val="20"/>
        </w:rPr>
        <w:t>de Loreto</w:t>
      </w:r>
      <w:r w:rsidR="00D97C47" w:rsidRPr="00BE4A81">
        <w:rPr>
          <w:rFonts w:ascii="Calibri" w:eastAsia="Times New Roman" w:hAnsi="Calibri" w:cs="Calibri"/>
          <w:sz w:val="20"/>
          <w:szCs w:val="20"/>
        </w:rPr>
        <w:t xml:space="preserve"> (en todos los sectores)</w:t>
      </w:r>
      <w:r w:rsidRPr="00BE4A81">
        <w:rPr>
          <w:rFonts w:ascii="Calibri" w:eastAsia="Times New Roman" w:hAnsi="Calibri" w:cs="Calibri"/>
          <w:sz w:val="20"/>
          <w:szCs w:val="20"/>
        </w:rPr>
        <w:t xml:space="preserve"> en los mercados</w:t>
      </w:r>
      <w:r w:rsidR="00D97C47" w:rsidRPr="00BE4A81">
        <w:rPr>
          <w:rFonts w:ascii="Calibri" w:eastAsia="Times New Roman" w:hAnsi="Calibri" w:cs="Calibri"/>
          <w:sz w:val="20"/>
          <w:szCs w:val="20"/>
        </w:rPr>
        <w:t xml:space="preserve"> regionales,</w:t>
      </w:r>
      <w:r w:rsidRPr="00BE4A81">
        <w:rPr>
          <w:rFonts w:ascii="Calibri" w:eastAsia="Times New Roman" w:hAnsi="Calibri" w:cs="Calibri"/>
          <w:sz w:val="20"/>
          <w:szCs w:val="20"/>
        </w:rPr>
        <w:t xml:space="preserve"> nacionales e internacionales. Los productos que se harán merecedores a la </w:t>
      </w:r>
      <w:r w:rsidR="00D97C47" w:rsidRPr="00BE4A81">
        <w:rPr>
          <w:rFonts w:ascii="Calibri" w:eastAsia="Times New Roman" w:hAnsi="Calibri" w:cs="Calibri"/>
          <w:sz w:val="20"/>
          <w:szCs w:val="20"/>
        </w:rPr>
        <w:t>“</w:t>
      </w:r>
      <w:r w:rsidRPr="00BE4A81">
        <w:rPr>
          <w:rFonts w:ascii="Calibri" w:eastAsia="Times New Roman" w:hAnsi="Calibri" w:cs="Calibri"/>
          <w:sz w:val="20"/>
          <w:szCs w:val="20"/>
        </w:rPr>
        <w:t>M</w:t>
      </w:r>
      <w:r w:rsidR="00D97C47" w:rsidRPr="00BE4A81">
        <w:rPr>
          <w:rFonts w:ascii="Calibri" w:eastAsia="Times New Roman" w:hAnsi="Calibri" w:cs="Calibri"/>
          <w:sz w:val="20"/>
          <w:szCs w:val="20"/>
        </w:rPr>
        <w:t xml:space="preserve">arca </w:t>
      </w:r>
      <w:r w:rsidRPr="00BE4A81">
        <w:rPr>
          <w:rFonts w:ascii="Calibri" w:eastAsia="Times New Roman" w:hAnsi="Calibri" w:cs="Calibri"/>
          <w:sz w:val="20"/>
          <w:szCs w:val="20"/>
        </w:rPr>
        <w:t>Loreto”, deben cumplir estándares de calidad</w:t>
      </w:r>
      <w:r w:rsidR="00D97C47" w:rsidRPr="00BE4A81">
        <w:rPr>
          <w:rFonts w:ascii="Calibri" w:eastAsia="Times New Roman" w:hAnsi="Calibri" w:cs="Calibri"/>
          <w:sz w:val="20"/>
          <w:szCs w:val="20"/>
        </w:rPr>
        <w:t xml:space="preserve">, certificaciones </w:t>
      </w:r>
      <w:r w:rsidR="00DC46AF" w:rsidRPr="00BE4A81">
        <w:rPr>
          <w:rFonts w:ascii="Calibri" w:eastAsia="Times New Roman" w:hAnsi="Calibri" w:cs="Calibri"/>
          <w:sz w:val="20"/>
          <w:szCs w:val="20"/>
        </w:rPr>
        <w:t xml:space="preserve">de calidad, </w:t>
      </w:r>
      <w:r w:rsidRPr="00BE4A81">
        <w:rPr>
          <w:rFonts w:ascii="Calibri" w:eastAsia="Times New Roman" w:hAnsi="Calibri" w:cs="Calibri"/>
          <w:sz w:val="20"/>
          <w:szCs w:val="20"/>
        </w:rPr>
        <w:t>exigidos en los mercados y asociarán su pertenencia a la región Loreto. Además, deberán tener cualidades de responsabilidad social, disminución de la deforestación y emisión de gases de efecto invernadero, en el contexto actual del cambio climático. De ese modo la producción de Loreto no sólo aporta valores exigidos por los mercados, sino también al estandarizarse se benefician por las ventajas que ofrece la mayor escala de la producción estandarizada.</w:t>
      </w:r>
    </w:p>
    <w:p w:rsidR="003A0301" w:rsidRPr="00E243CD" w:rsidRDefault="003A0301" w:rsidP="00951F73">
      <w:pPr>
        <w:ind w:left="851"/>
        <w:jc w:val="both"/>
        <w:rPr>
          <w:rFonts w:ascii="Calibri" w:eastAsia="Times New Roman" w:hAnsi="Calibri" w:cs="Calibri"/>
          <w:sz w:val="20"/>
          <w:szCs w:val="20"/>
        </w:rPr>
      </w:pPr>
    </w:p>
    <w:p w:rsidR="003A0301" w:rsidRPr="00574149" w:rsidRDefault="003A0301" w:rsidP="005F6FD1">
      <w:pPr>
        <w:jc w:val="both"/>
        <w:rPr>
          <w:rFonts w:ascii="Calibri" w:eastAsia="Times New Roman" w:hAnsi="Calibri" w:cs="Calibri"/>
          <w:sz w:val="20"/>
          <w:szCs w:val="20"/>
        </w:rPr>
      </w:pPr>
      <w:r w:rsidRPr="00574149">
        <w:rPr>
          <w:rFonts w:ascii="Calibri" w:eastAsia="Times New Roman" w:hAnsi="Calibri" w:cs="Calibri"/>
          <w:sz w:val="20"/>
          <w:szCs w:val="20"/>
        </w:rPr>
        <w:t>La Marca de Certificación de la Región Loreto, busca acceder a mercados globales, en condiciones com</w:t>
      </w:r>
      <w:r w:rsidR="005F6FD1" w:rsidRPr="00574149">
        <w:rPr>
          <w:rFonts w:ascii="Calibri" w:eastAsia="Times New Roman" w:hAnsi="Calibri" w:cs="Calibri"/>
          <w:sz w:val="20"/>
          <w:szCs w:val="20"/>
        </w:rPr>
        <w:t xml:space="preserve">petitivas </w:t>
      </w:r>
      <w:r w:rsidRPr="00574149">
        <w:rPr>
          <w:rFonts w:ascii="Calibri" w:eastAsia="Times New Roman" w:hAnsi="Calibri" w:cs="Calibri"/>
          <w:sz w:val="20"/>
          <w:szCs w:val="20"/>
        </w:rPr>
        <w:t>de los pro</w:t>
      </w:r>
      <w:r w:rsidR="00574149" w:rsidRPr="00574149">
        <w:rPr>
          <w:rFonts w:ascii="Calibri" w:eastAsia="Times New Roman" w:hAnsi="Calibri" w:cs="Calibri"/>
          <w:sz w:val="20"/>
          <w:szCs w:val="20"/>
        </w:rPr>
        <w:t>ductos y servicios de la región</w:t>
      </w:r>
      <w:r w:rsidRPr="00574149">
        <w:rPr>
          <w:rFonts w:ascii="Calibri" w:eastAsia="Times New Roman" w:hAnsi="Calibri" w:cs="Calibri"/>
          <w:sz w:val="20"/>
          <w:szCs w:val="20"/>
        </w:rPr>
        <w:t xml:space="preserve">, siendo coherente con la concepción estratégica del Plan Bicentenario </w:t>
      </w:r>
      <w:r w:rsidR="005F6FD1" w:rsidRPr="00574149">
        <w:rPr>
          <w:rFonts w:ascii="Calibri" w:eastAsia="Times New Roman" w:hAnsi="Calibri" w:cs="Calibri"/>
          <w:sz w:val="20"/>
          <w:szCs w:val="20"/>
        </w:rPr>
        <w:t xml:space="preserve">del Perú, </w:t>
      </w:r>
      <w:r w:rsidRPr="00574149">
        <w:rPr>
          <w:rFonts w:ascii="Calibri" w:eastAsia="Times New Roman" w:hAnsi="Calibri" w:cs="Calibri"/>
          <w:sz w:val="20"/>
          <w:szCs w:val="20"/>
        </w:rPr>
        <w:t>que propone garanti</w:t>
      </w:r>
      <w:r w:rsidR="005F6FD1" w:rsidRPr="00574149">
        <w:rPr>
          <w:rFonts w:ascii="Calibri" w:eastAsia="Times New Roman" w:hAnsi="Calibri" w:cs="Calibri"/>
          <w:sz w:val="20"/>
          <w:szCs w:val="20"/>
        </w:rPr>
        <w:t>zar los derechos fundamentales de</w:t>
      </w:r>
      <w:r w:rsidRPr="00574149">
        <w:rPr>
          <w:rFonts w:ascii="Calibri" w:eastAsia="Times New Roman" w:hAnsi="Calibri" w:cs="Calibri"/>
          <w:sz w:val="20"/>
          <w:szCs w:val="20"/>
        </w:rPr>
        <w:t xml:space="preserve"> todos los peruanos. </w:t>
      </w:r>
    </w:p>
    <w:p w:rsidR="003A0301" w:rsidRPr="00574149" w:rsidRDefault="003A0301" w:rsidP="00951F73">
      <w:pPr>
        <w:tabs>
          <w:tab w:val="left" w:pos="8505"/>
        </w:tabs>
        <w:ind w:left="993"/>
        <w:jc w:val="both"/>
        <w:rPr>
          <w:rFonts w:ascii="Calibri" w:eastAsia="Times New Roman" w:hAnsi="Calibri" w:cs="Calibri"/>
          <w:sz w:val="20"/>
          <w:szCs w:val="20"/>
        </w:rPr>
      </w:pPr>
    </w:p>
    <w:p w:rsidR="003A0301" w:rsidRPr="00E243CD" w:rsidRDefault="003A0301" w:rsidP="00951F73">
      <w:pPr>
        <w:jc w:val="both"/>
        <w:rPr>
          <w:rFonts w:ascii="Calibri" w:eastAsia="Times New Roman" w:hAnsi="Calibri" w:cs="Calibri"/>
          <w:sz w:val="20"/>
          <w:szCs w:val="20"/>
        </w:rPr>
      </w:pPr>
      <w:r w:rsidRPr="00574149">
        <w:rPr>
          <w:rFonts w:ascii="Calibri" w:eastAsia="Times New Roman" w:hAnsi="Calibri" w:cs="Calibri"/>
          <w:sz w:val="20"/>
          <w:szCs w:val="20"/>
        </w:rPr>
        <w:t xml:space="preserve">La estrategia de la Marca de Certificación Loreto, permitirá incorporar a pequeños productores en operaciones comerciales de una gran envergadura gracias a los efectos de la estandarización de la producción del servicio y el efecto de Marca </w:t>
      </w:r>
      <w:r w:rsidR="005F6FD1" w:rsidRPr="00574149">
        <w:rPr>
          <w:rFonts w:ascii="Calibri" w:eastAsia="Times New Roman" w:hAnsi="Calibri" w:cs="Calibri"/>
          <w:sz w:val="20"/>
          <w:szCs w:val="20"/>
        </w:rPr>
        <w:t>Región (</w:t>
      </w:r>
      <w:r w:rsidRPr="00574149">
        <w:rPr>
          <w:rFonts w:ascii="Calibri" w:eastAsia="Times New Roman" w:hAnsi="Calibri" w:cs="Calibri"/>
          <w:sz w:val="20"/>
          <w:szCs w:val="20"/>
        </w:rPr>
        <w:t>certificadora</w:t>
      </w:r>
      <w:r w:rsidR="005F6FD1" w:rsidRPr="00574149">
        <w:rPr>
          <w:rFonts w:ascii="Calibri" w:eastAsia="Times New Roman" w:hAnsi="Calibri" w:cs="Calibri"/>
          <w:sz w:val="20"/>
          <w:szCs w:val="20"/>
        </w:rPr>
        <w:t xml:space="preserve"> de calidad)</w:t>
      </w:r>
      <w:r w:rsidRPr="00574149">
        <w:rPr>
          <w:rFonts w:ascii="Calibri" w:eastAsia="Times New Roman" w:hAnsi="Calibri" w:cs="Calibri"/>
          <w:sz w:val="20"/>
          <w:szCs w:val="20"/>
        </w:rPr>
        <w:t>. Los nuevos mercados emergentes se constituyen así en oportunidades que se pueden trabajar bajo el contexto de la Marca País sumando el posicionamiento del Perú como país amazónico, y su vocación por la producción ambientalmente amigable.</w:t>
      </w:r>
      <w:r w:rsidRPr="00E243CD">
        <w:rPr>
          <w:rFonts w:ascii="Calibri" w:eastAsia="Times New Roman" w:hAnsi="Calibri" w:cs="Calibri"/>
          <w:sz w:val="20"/>
          <w:szCs w:val="20"/>
        </w:rPr>
        <w:t xml:space="preserve"> </w:t>
      </w:r>
    </w:p>
    <w:p w:rsidR="003A0301" w:rsidRPr="00E243CD" w:rsidRDefault="003A0301" w:rsidP="00951F73">
      <w:pPr>
        <w:tabs>
          <w:tab w:val="left" w:pos="1134"/>
          <w:tab w:val="left" w:pos="1418"/>
        </w:tabs>
        <w:ind w:left="710"/>
        <w:jc w:val="both"/>
        <w:rPr>
          <w:rFonts w:ascii="Calibri" w:eastAsia="Times New Roman" w:hAnsi="Calibri" w:cs="Calibri"/>
          <w:sz w:val="20"/>
          <w:szCs w:val="20"/>
          <w:highlight w:val="yellow"/>
        </w:rPr>
      </w:pPr>
    </w:p>
    <w:p w:rsidR="003A0301" w:rsidRPr="00E243CD" w:rsidRDefault="003A0301" w:rsidP="00951F73">
      <w:pPr>
        <w:numPr>
          <w:ilvl w:val="0"/>
          <w:numId w:val="14"/>
        </w:numPr>
        <w:ind w:left="426" w:hanging="426"/>
        <w:jc w:val="both"/>
        <w:outlineLvl w:val="1"/>
        <w:rPr>
          <w:rFonts w:ascii="Calibri" w:eastAsia="Times New Roman" w:hAnsi="Calibri" w:cs="Calibri"/>
          <w:b/>
          <w:sz w:val="20"/>
          <w:szCs w:val="20"/>
        </w:rPr>
      </w:pPr>
      <w:r>
        <w:rPr>
          <w:rFonts w:ascii="Calibri" w:eastAsia="Times New Roman" w:hAnsi="Calibri" w:cs="Calibri"/>
          <w:b/>
          <w:sz w:val="20"/>
          <w:szCs w:val="20"/>
        </w:rPr>
        <w:t>BENEFICIARIOS</w:t>
      </w:r>
    </w:p>
    <w:p w:rsidR="003A0301" w:rsidRPr="00E243CD" w:rsidRDefault="003A0301" w:rsidP="00951F73">
      <w:pPr>
        <w:ind w:left="426"/>
        <w:jc w:val="both"/>
        <w:rPr>
          <w:rFonts w:ascii="Calibri" w:eastAsia="Times New Roman" w:hAnsi="Calibri" w:cs="Calibri"/>
          <w:sz w:val="20"/>
          <w:szCs w:val="20"/>
        </w:rPr>
      </w:pPr>
      <w:r w:rsidRPr="00E243CD">
        <w:rPr>
          <w:rFonts w:ascii="Calibri" w:eastAsia="Times New Roman" w:hAnsi="Calibri" w:cs="Calibri"/>
          <w:sz w:val="20"/>
          <w:szCs w:val="20"/>
        </w:rPr>
        <w:t>Empresas, organizaciones y/o productores que cumplan con los atributos que define a la Marca Regional:</w:t>
      </w:r>
    </w:p>
    <w:p w:rsidR="003A0301" w:rsidRPr="00E243CD" w:rsidRDefault="003A0301" w:rsidP="00951F73">
      <w:pPr>
        <w:ind w:left="284"/>
        <w:jc w:val="both"/>
        <w:rPr>
          <w:rFonts w:ascii="Calibri" w:eastAsia="Times New Roman" w:hAnsi="Calibri" w:cs="Calibri"/>
          <w:sz w:val="20"/>
          <w:szCs w:val="20"/>
        </w:rPr>
      </w:pPr>
    </w:p>
    <w:p w:rsidR="003A0301" w:rsidRPr="00E243CD" w:rsidRDefault="003A0301" w:rsidP="00951F73">
      <w:pPr>
        <w:numPr>
          <w:ilvl w:val="0"/>
          <w:numId w:val="9"/>
        </w:numPr>
        <w:ind w:left="993" w:hanging="567"/>
        <w:jc w:val="both"/>
        <w:rPr>
          <w:rFonts w:ascii="Calibri" w:eastAsia="Times New Roman" w:hAnsi="Calibri" w:cs="Calibri"/>
          <w:sz w:val="20"/>
          <w:szCs w:val="20"/>
        </w:rPr>
      </w:pPr>
      <w:r w:rsidRPr="00E243CD">
        <w:rPr>
          <w:rFonts w:ascii="Calibri" w:eastAsia="Times New Roman" w:hAnsi="Calibri" w:cs="Calibri"/>
          <w:sz w:val="20"/>
          <w:szCs w:val="20"/>
        </w:rPr>
        <w:t xml:space="preserve">Productos y servicios que provengan de procesos </w:t>
      </w:r>
      <w:r w:rsidRPr="00E243CD">
        <w:rPr>
          <w:rFonts w:ascii="Calibri" w:eastAsia="Times New Roman" w:hAnsi="Calibri" w:cs="Calibri"/>
          <w:b/>
          <w:sz w:val="20"/>
          <w:szCs w:val="20"/>
        </w:rPr>
        <w:t>bajo en emisiones</w:t>
      </w:r>
      <w:r w:rsidRPr="00E243CD">
        <w:rPr>
          <w:rFonts w:ascii="Calibri" w:eastAsia="Times New Roman" w:hAnsi="Calibri" w:cs="Calibri"/>
          <w:sz w:val="20"/>
          <w:szCs w:val="20"/>
        </w:rPr>
        <w:t>.</w:t>
      </w:r>
    </w:p>
    <w:p w:rsidR="003A0301" w:rsidRPr="00E243CD" w:rsidRDefault="003A0301" w:rsidP="00951F73">
      <w:pPr>
        <w:numPr>
          <w:ilvl w:val="0"/>
          <w:numId w:val="9"/>
        </w:numPr>
        <w:ind w:left="993" w:hanging="567"/>
        <w:jc w:val="both"/>
        <w:rPr>
          <w:rFonts w:ascii="Calibri" w:eastAsia="Times New Roman" w:hAnsi="Calibri" w:cs="Calibri"/>
          <w:sz w:val="20"/>
          <w:szCs w:val="20"/>
        </w:rPr>
      </w:pPr>
      <w:r w:rsidRPr="00E243CD">
        <w:rPr>
          <w:rFonts w:ascii="Calibri" w:eastAsia="Times New Roman" w:hAnsi="Calibri" w:cs="Calibri"/>
          <w:sz w:val="20"/>
          <w:szCs w:val="20"/>
        </w:rPr>
        <w:t xml:space="preserve">Productos y servicios de </w:t>
      </w:r>
      <w:r w:rsidRPr="00E243CD">
        <w:rPr>
          <w:rFonts w:ascii="Calibri" w:eastAsia="Times New Roman" w:hAnsi="Calibri" w:cs="Calibri"/>
          <w:b/>
          <w:sz w:val="20"/>
          <w:szCs w:val="20"/>
        </w:rPr>
        <w:t>Calidad</w:t>
      </w:r>
      <w:r w:rsidRPr="00E243CD">
        <w:rPr>
          <w:rFonts w:ascii="Calibri" w:eastAsia="Times New Roman" w:hAnsi="Calibri" w:cs="Calibri"/>
          <w:sz w:val="20"/>
          <w:szCs w:val="20"/>
        </w:rPr>
        <w:t>.</w:t>
      </w:r>
    </w:p>
    <w:p w:rsidR="003A0301" w:rsidRPr="00E243CD" w:rsidRDefault="003A0301" w:rsidP="00951F73">
      <w:pPr>
        <w:numPr>
          <w:ilvl w:val="0"/>
          <w:numId w:val="9"/>
        </w:numPr>
        <w:ind w:left="993" w:hanging="567"/>
        <w:jc w:val="both"/>
        <w:rPr>
          <w:rFonts w:ascii="Calibri" w:eastAsia="Times New Roman" w:hAnsi="Calibri" w:cs="Calibri"/>
          <w:sz w:val="20"/>
          <w:szCs w:val="20"/>
        </w:rPr>
      </w:pPr>
      <w:r w:rsidRPr="00E243CD">
        <w:rPr>
          <w:rFonts w:ascii="Calibri" w:eastAsia="Times New Roman" w:hAnsi="Calibri" w:cs="Calibri"/>
          <w:sz w:val="20"/>
          <w:szCs w:val="20"/>
        </w:rPr>
        <w:t xml:space="preserve">Productos y servicios que no provengan de </w:t>
      </w:r>
      <w:r w:rsidRPr="00E243CD">
        <w:rPr>
          <w:rFonts w:ascii="Calibri" w:eastAsia="Times New Roman" w:hAnsi="Calibri" w:cs="Calibri"/>
          <w:b/>
          <w:sz w:val="20"/>
          <w:szCs w:val="20"/>
        </w:rPr>
        <w:t>actividades ilegales</w:t>
      </w:r>
      <w:r w:rsidRPr="00E243CD">
        <w:rPr>
          <w:rFonts w:ascii="Calibri" w:eastAsia="Times New Roman" w:hAnsi="Calibri" w:cs="Calibri"/>
          <w:sz w:val="20"/>
          <w:szCs w:val="20"/>
        </w:rPr>
        <w:t>.</w:t>
      </w:r>
    </w:p>
    <w:p w:rsidR="003A0301" w:rsidRPr="00E243CD" w:rsidRDefault="003A0301" w:rsidP="00951F73">
      <w:pPr>
        <w:numPr>
          <w:ilvl w:val="0"/>
          <w:numId w:val="9"/>
        </w:numPr>
        <w:ind w:left="993" w:hanging="567"/>
        <w:jc w:val="both"/>
        <w:rPr>
          <w:rFonts w:ascii="Calibri" w:eastAsia="Times New Roman" w:hAnsi="Calibri" w:cs="Calibri"/>
          <w:sz w:val="20"/>
          <w:szCs w:val="20"/>
        </w:rPr>
      </w:pPr>
      <w:r w:rsidRPr="00E243CD">
        <w:rPr>
          <w:rFonts w:ascii="Calibri" w:eastAsia="Times New Roman" w:hAnsi="Calibri" w:cs="Calibri"/>
          <w:sz w:val="20"/>
          <w:szCs w:val="20"/>
        </w:rPr>
        <w:t xml:space="preserve">Productos y servicios </w:t>
      </w:r>
      <w:r w:rsidRPr="00E243CD">
        <w:rPr>
          <w:rFonts w:ascii="Calibri" w:eastAsia="Times New Roman" w:hAnsi="Calibri" w:cs="Calibri"/>
          <w:b/>
          <w:sz w:val="20"/>
          <w:szCs w:val="20"/>
        </w:rPr>
        <w:t>Innovadores</w:t>
      </w:r>
      <w:r w:rsidRPr="00E243CD">
        <w:rPr>
          <w:rFonts w:ascii="Calibri" w:eastAsia="Times New Roman" w:hAnsi="Calibri" w:cs="Calibri"/>
          <w:sz w:val="20"/>
          <w:szCs w:val="20"/>
        </w:rPr>
        <w:t>.</w:t>
      </w:r>
    </w:p>
    <w:p w:rsidR="003A0301" w:rsidRPr="00E243CD" w:rsidRDefault="003A0301" w:rsidP="00951F73">
      <w:pPr>
        <w:ind w:left="1134"/>
        <w:jc w:val="both"/>
        <w:outlineLvl w:val="1"/>
        <w:rPr>
          <w:rFonts w:ascii="Calibri" w:eastAsia="Times New Roman" w:hAnsi="Calibri" w:cs="Calibri"/>
          <w:b/>
          <w:sz w:val="20"/>
          <w:szCs w:val="20"/>
        </w:rPr>
      </w:pPr>
    </w:p>
    <w:p w:rsidR="003A0301" w:rsidRPr="00E243CD" w:rsidRDefault="003A0301" w:rsidP="00951F73">
      <w:pPr>
        <w:numPr>
          <w:ilvl w:val="0"/>
          <w:numId w:val="14"/>
        </w:numPr>
        <w:ind w:left="426" w:hanging="426"/>
        <w:jc w:val="both"/>
        <w:outlineLvl w:val="1"/>
        <w:rPr>
          <w:rFonts w:ascii="Calibri" w:hAnsi="Calibri" w:cs="Calibri"/>
          <w:b/>
          <w:sz w:val="20"/>
          <w:szCs w:val="20"/>
        </w:rPr>
      </w:pPr>
      <w:r w:rsidRPr="00E243CD">
        <w:rPr>
          <w:rFonts w:ascii="Calibri" w:eastAsia="Times New Roman" w:hAnsi="Calibri" w:cs="Calibri"/>
          <w:b/>
          <w:sz w:val="20"/>
          <w:szCs w:val="20"/>
        </w:rPr>
        <w:t xml:space="preserve">ATRIBUTOS </w:t>
      </w:r>
    </w:p>
    <w:p w:rsidR="003A0301" w:rsidRPr="00E243CD" w:rsidRDefault="003A0301" w:rsidP="00951F73">
      <w:pPr>
        <w:ind w:left="426"/>
        <w:jc w:val="both"/>
        <w:rPr>
          <w:rFonts w:ascii="Calibri" w:eastAsia="Times New Roman" w:hAnsi="Calibri" w:cs="Calibri"/>
          <w:strike/>
          <w:sz w:val="20"/>
          <w:szCs w:val="20"/>
        </w:rPr>
      </w:pPr>
      <w:r>
        <w:rPr>
          <w:rFonts w:ascii="Calibri" w:eastAsia="Times New Roman" w:hAnsi="Calibri" w:cs="Calibri"/>
          <w:sz w:val="20"/>
          <w:szCs w:val="20"/>
        </w:rPr>
        <w:t>La M</w:t>
      </w:r>
      <w:r w:rsidRPr="00E243CD">
        <w:rPr>
          <w:rFonts w:ascii="Calibri" w:eastAsia="Times New Roman" w:hAnsi="Calibri" w:cs="Calibri"/>
          <w:sz w:val="20"/>
          <w:szCs w:val="20"/>
        </w:rPr>
        <w:t>arca regional cuenta con determinadas características intrínsecas que están directamente relacionadas con el contexto mundial, la realidad de la región y el perfil de sus consumidores. A partir de ello se considera que los atributos se enmarcan en dos grandes cualidades y ejes de trabajo:</w:t>
      </w:r>
    </w:p>
    <w:p w:rsidR="003A0301" w:rsidRPr="00E243CD" w:rsidRDefault="003A0301" w:rsidP="00951F73">
      <w:pPr>
        <w:jc w:val="both"/>
        <w:rPr>
          <w:rFonts w:ascii="Calibri" w:eastAsia="Times New Roman" w:hAnsi="Calibri" w:cs="Calibri"/>
          <w:sz w:val="20"/>
          <w:szCs w:val="20"/>
        </w:rPr>
      </w:pPr>
    </w:p>
    <w:p w:rsidR="003A0301" w:rsidRPr="00E243CD" w:rsidRDefault="003A0301" w:rsidP="00951F73">
      <w:pPr>
        <w:numPr>
          <w:ilvl w:val="0"/>
          <w:numId w:val="11"/>
        </w:numPr>
        <w:ind w:hanging="294"/>
        <w:jc w:val="both"/>
        <w:rPr>
          <w:rFonts w:ascii="Calibri" w:eastAsia="Times New Roman" w:hAnsi="Calibri" w:cs="Calibri"/>
          <w:sz w:val="20"/>
          <w:szCs w:val="20"/>
        </w:rPr>
      </w:pPr>
      <w:r w:rsidRPr="00E243CD">
        <w:rPr>
          <w:rFonts w:ascii="Calibri" w:eastAsia="Times New Roman" w:hAnsi="Calibri" w:cs="Calibri"/>
          <w:b/>
          <w:sz w:val="20"/>
          <w:szCs w:val="20"/>
        </w:rPr>
        <w:t xml:space="preserve">Primero: Calidad, base de la competitividad regional: </w:t>
      </w:r>
      <w:r w:rsidRPr="00E243CD">
        <w:rPr>
          <w:rFonts w:ascii="Calibri" w:eastAsia="Times New Roman" w:hAnsi="Calibri" w:cs="Calibri"/>
          <w:sz w:val="20"/>
          <w:szCs w:val="20"/>
        </w:rPr>
        <w:t xml:space="preserve">No hay mejor presentación de un territorio que tener productos y servicios con una calidad de excelencia, es así que un objetivo de la </w:t>
      </w:r>
      <w:r>
        <w:rPr>
          <w:rFonts w:ascii="Calibri" w:eastAsia="Times New Roman" w:hAnsi="Calibri" w:cs="Calibri"/>
          <w:sz w:val="20"/>
          <w:szCs w:val="20"/>
        </w:rPr>
        <w:t>M</w:t>
      </w:r>
      <w:r w:rsidRPr="00E243CD">
        <w:rPr>
          <w:rFonts w:ascii="Calibri" w:eastAsia="Times New Roman" w:hAnsi="Calibri" w:cs="Calibri"/>
          <w:sz w:val="20"/>
          <w:szCs w:val="20"/>
        </w:rPr>
        <w:t xml:space="preserve">arca es identificar a Loreto con una oferta de calidad. No es una tarea fácil dado que muchas cadenas de valor de nuestra región son débiles o incipientes. Para el caso de los productos rurales (agrícolas y pecuarios, pesca, piscicultura y forestal), la apuesta es por desarrollar los espacios rurales prósperos a partir de la identificación del territorio con un mayor nivel de </w:t>
      </w:r>
      <w:r w:rsidRPr="00E243CD">
        <w:rPr>
          <w:rFonts w:ascii="Calibri" w:eastAsia="Times New Roman" w:hAnsi="Calibri" w:cs="Calibri"/>
          <w:b/>
          <w:sz w:val="20"/>
          <w:szCs w:val="20"/>
          <w:u w:val="single"/>
        </w:rPr>
        <w:t>estandarización</w:t>
      </w:r>
      <w:r w:rsidRPr="00E243CD">
        <w:rPr>
          <w:rFonts w:ascii="Calibri" w:eastAsia="Times New Roman" w:hAnsi="Calibri" w:cs="Calibri"/>
          <w:sz w:val="20"/>
          <w:szCs w:val="20"/>
        </w:rPr>
        <w:t>. Se trata de promover productos específicos de calidad diferenciada como el turismo, paisaje, productos agroalimentarios, entre otros</w:t>
      </w:r>
      <w:r w:rsidRPr="00E243CD">
        <w:rPr>
          <w:rFonts w:ascii="Calibri" w:eastAsia="Times New Roman" w:hAnsi="Calibri" w:cs="Calibri"/>
          <w:sz w:val="20"/>
          <w:szCs w:val="20"/>
          <w:vertAlign w:val="superscript"/>
        </w:rPr>
        <w:footnoteReference w:id="1"/>
      </w:r>
      <w:r w:rsidRPr="00E243CD">
        <w:rPr>
          <w:rFonts w:ascii="Calibri" w:eastAsia="Times New Roman" w:hAnsi="Calibri" w:cs="Calibri"/>
          <w:sz w:val="20"/>
          <w:szCs w:val="20"/>
        </w:rPr>
        <w:t xml:space="preserve"> donde la estandarización es la clave. </w:t>
      </w:r>
    </w:p>
    <w:p w:rsidR="003A0301" w:rsidRPr="00E243CD" w:rsidRDefault="003A0301" w:rsidP="00951F73">
      <w:pPr>
        <w:ind w:left="708"/>
        <w:jc w:val="both"/>
        <w:rPr>
          <w:rFonts w:ascii="Calibri" w:eastAsia="Times New Roman" w:hAnsi="Calibri" w:cs="Calibri"/>
          <w:sz w:val="20"/>
          <w:szCs w:val="20"/>
        </w:rPr>
      </w:pPr>
    </w:p>
    <w:p w:rsidR="003A0301" w:rsidRPr="00E243CD" w:rsidRDefault="003A0301" w:rsidP="00951F73">
      <w:pPr>
        <w:numPr>
          <w:ilvl w:val="0"/>
          <w:numId w:val="11"/>
        </w:numPr>
        <w:ind w:hanging="294"/>
        <w:jc w:val="both"/>
        <w:rPr>
          <w:rFonts w:ascii="Calibri" w:eastAsia="Times New Roman" w:hAnsi="Calibri" w:cs="Calibri"/>
          <w:sz w:val="20"/>
          <w:szCs w:val="20"/>
        </w:rPr>
      </w:pPr>
      <w:r w:rsidRPr="00E243CD">
        <w:rPr>
          <w:rFonts w:ascii="Calibri" w:eastAsia="Times New Roman" w:hAnsi="Calibri" w:cs="Calibri"/>
          <w:b/>
          <w:sz w:val="20"/>
          <w:szCs w:val="20"/>
        </w:rPr>
        <w:t xml:space="preserve">Segundo: Desarrollo bajo en emisiones de GEI: </w:t>
      </w:r>
      <w:r w:rsidRPr="00E243CD">
        <w:rPr>
          <w:rFonts w:ascii="Calibri" w:eastAsia="Times New Roman" w:hAnsi="Calibri" w:cs="Calibri"/>
          <w:sz w:val="20"/>
          <w:szCs w:val="20"/>
        </w:rPr>
        <w:t>El modelo de Desarrollo bajo en emisiones</w:t>
      </w:r>
      <w:r>
        <w:rPr>
          <w:rFonts w:ascii="Calibri" w:eastAsia="Times New Roman" w:hAnsi="Calibri" w:cs="Calibri"/>
          <w:sz w:val="20"/>
          <w:szCs w:val="20"/>
        </w:rPr>
        <w:t xml:space="preserve"> LED</w:t>
      </w:r>
      <w:r w:rsidRPr="00E243CD">
        <w:rPr>
          <w:rFonts w:ascii="Calibri" w:eastAsia="Times New Roman" w:hAnsi="Calibri" w:cs="Calibri"/>
          <w:sz w:val="20"/>
          <w:szCs w:val="20"/>
        </w:rPr>
        <w:t xml:space="preserve"> busca un modelo de desarrollo económico que no implique un aumento de las emisiones de gases de efecto invernadero. Asimismo, LED no busca soluciones parciales o acotadas a determinados proyectos sino intervenciones en la totalidad de un territorio</w:t>
      </w:r>
      <w:r w:rsidRPr="00E243CD">
        <w:rPr>
          <w:rFonts w:ascii="Calibri" w:eastAsia="Times New Roman" w:hAnsi="Calibri" w:cs="Calibri"/>
          <w:sz w:val="20"/>
          <w:szCs w:val="20"/>
          <w:vertAlign w:val="superscript"/>
        </w:rPr>
        <w:footnoteReference w:id="2"/>
      </w:r>
      <w:r w:rsidRPr="00E243CD">
        <w:rPr>
          <w:rFonts w:ascii="Calibri" w:eastAsia="Times New Roman" w:hAnsi="Calibri" w:cs="Calibri"/>
          <w:sz w:val="20"/>
          <w:szCs w:val="20"/>
        </w:rPr>
        <w:t xml:space="preserve">. LED está definida por cinco pilares: </w:t>
      </w:r>
    </w:p>
    <w:p w:rsidR="003A0301" w:rsidRPr="00E243CD" w:rsidRDefault="003A0301" w:rsidP="00951F73">
      <w:pPr>
        <w:numPr>
          <w:ilvl w:val="0"/>
          <w:numId w:val="13"/>
        </w:numPr>
        <w:jc w:val="both"/>
        <w:rPr>
          <w:rFonts w:ascii="Calibri" w:eastAsia="Times New Roman" w:hAnsi="Calibri" w:cs="Calibri"/>
          <w:sz w:val="20"/>
          <w:szCs w:val="20"/>
        </w:rPr>
      </w:pPr>
      <w:r w:rsidRPr="00E243CD">
        <w:rPr>
          <w:rFonts w:ascii="Calibri" w:eastAsia="Times New Roman" w:hAnsi="Calibri" w:cs="Calibri"/>
          <w:sz w:val="20"/>
          <w:szCs w:val="20"/>
        </w:rPr>
        <w:t>Desarrollo económico sostenible, que promueve la eficiencia en el uso de recursos, incremento de la productividad, distribución equitativa de beneficios y una mayor rendición de cuentas respecto a los impactos sociales y ambientales.</w:t>
      </w:r>
    </w:p>
    <w:p w:rsidR="003A0301" w:rsidRPr="00E243CD" w:rsidRDefault="003A0301" w:rsidP="00951F73">
      <w:pPr>
        <w:numPr>
          <w:ilvl w:val="0"/>
          <w:numId w:val="13"/>
        </w:numPr>
        <w:jc w:val="both"/>
        <w:rPr>
          <w:rFonts w:ascii="Calibri" w:eastAsia="Times New Roman" w:hAnsi="Calibri" w:cs="Calibri"/>
          <w:sz w:val="20"/>
          <w:szCs w:val="20"/>
        </w:rPr>
      </w:pPr>
      <w:r w:rsidRPr="00E243CD">
        <w:rPr>
          <w:rFonts w:ascii="Calibri" w:eastAsia="Times New Roman" w:hAnsi="Calibri" w:cs="Calibri"/>
          <w:sz w:val="20"/>
          <w:szCs w:val="20"/>
        </w:rPr>
        <w:t>Ecosistemas sanos, comprometido con la reducción de emisiones y el bienestar de los grupos dependientes del bienestar de los servicios eco sistémicos.</w:t>
      </w:r>
    </w:p>
    <w:p w:rsidR="003A0301" w:rsidRPr="00E243CD" w:rsidRDefault="003A0301" w:rsidP="00951F73">
      <w:pPr>
        <w:numPr>
          <w:ilvl w:val="0"/>
          <w:numId w:val="13"/>
        </w:numPr>
        <w:jc w:val="both"/>
        <w:rPr>
          <w:rFonts w:ascii="Calibri" w:eastAsia="Times New Roman" w:hAnsi="Calibri" w:cs="Calibri"/>
          <w:sz w:val="20"/>
          <w:szCs w:val="20"/>
        </w:rPr>
      </w:pPr>
      <w:r w:rsidRPr="00E243CD">
        <w:rPr>
          <w:rFonts w:ascii="Calibri" w:eastAsia="Times New Roman" w:hAnsi="Calibri" w:cs="Calibri"/>
          <w:sz w:val="20"/>
          <w:szCs w:val="20"/>
        </w:rPr>
        <w:t>Clima gestionable, busca el desarrollo de la capacidad de resiliencia y estrategias de adaptación a las variaciones del clima.</w:t>
      </w:r>
    </w:p>
    <w:p w:rsidR="003A0301" w:rsidRDefault="003A0301" w:rsidP="00951F73">
      <w:pPr>
        <w:numPr>
          <w:ilvl w:val="0"/>
          <w:numId w:val="13"/>
        </w:numPr>
        <w:jc w:val="both"/>
        <w:rPr>
          <w:rFonts w:ascii="Calibri" w:eastAsia="Times New Roman" w:hAnsi="Calibri" w:cs="Calibri"/>
          <w:sz w:val="20"/>
          <w:szCs w:val="20"/>
        </w:rPr>
      </w:pPr>
      <w:r w:rsidRPr="00E243CD">
        <w:rPr>
          <w:rFonts w:ascii="Calibri" w:eastAsia="Times New Roman" w:hAnsi="Calibri" w:cs="Calibri"/>
          <w:sz w:val="20"/>
          <w:szCs w:val="20"/>
        </w:rPr>
        <w:t>Sistemas sociales equitativos, que reconcilien intereses de diversos grupos de interés, resuelvan inconsistencias en p</w:t>
      </w:r>
      <w:r>
        <w:rPr>
          <w:rFonts w:ascii="Calibri" w:eastAsia="Times New Roman" w:hAnsi="Calibri" w:cs="Calibri"/>
          <w:sz w:val="20"/>
          <w:szCs w:val="20"/>
        </w:rPr>
        <w:t>olíticas y mejore su vigilancia,</w:t>
      </w:r>
      <w:r w:rsidRPr="00E243CD">
        <w:rPr>
          <w:rFonts w:ascii="Calibri" w:eastAsia="Times New Roman" w:hAnsi="Calibri" w:cs="Calibri"/>
          <w:sz w:val="20"/>
          <w:szCs w:val="20"/>
        </w:rPr>
        <w:t xml:space="preserve"> control y aplicación.</w:t>
      </w:r>
    </w:p>
    <w:p w:rsidR="003A0301" w:rsidRPr="00E243CD" w:rsidRDefault="003A0301" w:rsidP="00951F73">
      <w:pPr>
        <w:numPr>
          <w:ilvl w:val="0"/>
          <w:numId w:val="13"/>
        </w:numPr>
        <w:jc w:val="both"/>
        <w:rPr>
          <w:rFonts w:ascii="Calibri" w:eastAsia="Times New Roman" w:hAnsi="Calibri" w:cs="Calibri"/>
          <w:sz w:val="20"/>
          <w:szCs w:val="20"/>
        </w:rPr>
      </w:pPr>
      <w:r w:rsidRPr="00E243CD">
        <w:rPr>
          <w:rFonts w:ascii="Calibri" w:eastAsia="Times New Roman" w:hAnsi="Calibri" w:cs="Calibri"/>
          <w:sz w:val="20"/>
          <w:szCs w:val="20"/>
        </w:rPr>
        <w:t>Mejoramiento del bienestar humano, central para LED para la construcción de un enfoque integral, que busca mejorar el bienestar de los habitantes de los bosques tropicales asegurando acceso a la tierra, recursos y servicios básicos</w:t>
      </w:r>
      <w:r w:rsidRPr="00E243CD">
        <w:rPr>
          <w:rFonts w:ascii="Calibri" w:eastAsia="Times New Roman" w:hAnsi="Calibri" w:cs="Calibri"/>
          <w:sz w:val="20"/>
          <w:szCs w:val="20"/>
          <w:vertAlign w:val="superscript"/>
        </w:rPr>
        <w:footnoteReference w:id="3"/>
      </w:r>
      <w:r w:rsidRPr="00E243CD">
        <w:rPr>
          <w:rFonts w:ascii="Calibri" w:eastAsia="Times New Roman" w:hAnsi="Calibri" w:cs="Calibri"/>
          <w:sz w:val="20"/>
          <w:szCs w:val="20"/>
        </w:rPr>
        <w:t>. Es este el tipo de desarrollo al que Loreto quiere aspirar y que considera tener productos y servicios que:</w:t>
      </w:r>
    </w:p>
    <w:p w:rsidR="003A0301" w:rsidRPr="00E243CD" w:rsidRDefault="003A0301" w:rsidP="00951F73">
      <w:pPr>
        <w:ind w:left="1080"/>
        <w:jc w:val="both"/>
        <w:rPr>
          <w:rFonts w:ascii="Calibri" w:eastAsia="Times New Roman" w:hAnsi="Calibri" w:cs="Calibri"/>
          <w:sz w:val="20"/>
          <w:szCs w:val="20"/>
        </w:rPr>
      </w:pPr>
    </w:p>
    <w:p w:rsidR="003A0301" w:rsidRPr="00E243CD" w:rsidRDefault="003A0301" w:rsidP="00951F73">
      <w:pPr>
        <w:numPr>
          <w:ilvl w:val="0"/>
          <w:numId w:val="12"/>
        </w:numPr>
        <w:jc w:val="both"/>
        <w:rPr>
          <w:rFonts w:ascii="Calibri" w:eastAsia="Times New Roman" w:hAnsi="Calibri" w:cs="Calibri"/>
          <w:sz w:val="20"/>
          <w:szCs w:val="20"/>
        </w:rPr>
      </w:pPr>
      <w:r w:rsidRPr="00E243CD">
        <w:rPr>
          <w:rFonts w:ascii="Calibri" w:eastAsia="Times New Roman" w:hAnsi="Calibri" w:cs="Calibri"/>
          <w:sz w:val="20"/>
          <w:szCs w:val="20"/>
          <w:lang w:eastAsia="es-PE"/>
        </w:rPr>
        <w:t>Son</w:t>
      </w:r>
      <w:r w:rsidR="003A66D1">
        <w:rPr>
          <w:rFonts w:ascii="Calibri" w:eastAsia="Times New Roman" w:hAnsi="Calibri" w:cs="Calibri"/>
          <w:sz w:val="20"/>
          <w:szCs w:val="20"/>
          <w:lang w:eastAsia="es-PE"/>
        </w:rPr>
        <w:t xml:space="preserve"> libres de deforestación </w:t>
      </w:r>
    </w:p>
    <w:p w:rsidR="003A0301" w:rsidRPr="00E243CD" w:rsidRDefault="003A0301" w:rsidP="00951F73">
      <w:pPr>
        <w:numPr>
          <w:ilvl w:val="0"/>
          <w:numId w:val="12"/>
        </w:numPr>
        <w:jc w:val="both"/>
        <w:rPr>
          <w:rFonts w:ascii="Calibri" w:eastAsia="Times New Roman" w:hAnsi="Calibri" w:cs="Calibri"/>
          <w:sz w:val="20"/>
          <w:szCs w:val="20"/>
          <w:lang w:eastAsia="es-PE"/>
        </w:rPr>
      </w:pPr>
      <w:r w:rsidRPr="00E243CD">
        <w:rPr>
          <w:rFonts w:ascii="Calibri" w:eastAsia="Times New Roman" w:hAnsi="Calibri" w:cs="Calibri"/>
          <w:sz w:val="20"/>
          <w:szCs w:val="20"/>
          <w:lang w:eastAsia="es-PE"/>
        </w:rPr>
        <w:t>Cumplen con la legislación peruana y regional</w:t>
      </w:r>
      <w:r>
        <w:rPr>
          <w:rFonts w:ascii="Calibri" w:eastAsia="Times New Roman" w:hAnsi="Calibri" w:cs="Calibri"/>
          <w:sz w:val="20"/>
          <w:szCs w:val="20"/>
          <w:lang w:eastAsia="es-PE"/>
        </w:rPr>
        <w:t>.</w:t>
      </w:r>
    </w:p>
    <w:p w:rsidR="003A0301" w:rsidRDefault="003A0301" w:rsidP="00951F73">
      <w:pPr>
        <w:ind w:left="720"/>
        <w:jc w:val="both"/>
        <w:rPr>
          <w:rFonts w:ascii="Calibri" w:eastAsia="Times New Roman" w:hAnsi="Calibri" w:cs="Calibri"/>
          <w:b/>
          <w:sz w:val="20"/>
          <w:szCs w:val="20"/>
        </w:rPr>
      </w:pPr>
    </w:p>
    <w:p w:rsidR="00FC026D" w:rsidRDefault="00FC026D" w:rsidP="00951F73">
      <w:pPr>
        <w:ind w:left="720"/>
        <w:jc w:val="both"/>
        <w:rPr>
          <w:rFonts w:ascii="Calibri" w:eastAsia="Times New Roman" w:hAnsi="Calibri" w:cs="Calibri"/>
          <w:b/>
          <w:sz w:val="20"/>
          <w:szCs w:val="20"/>
        </w:rPr>
      </w:pPr>
    </w:p>
    <w:p w:rsidR="005F6FD1" w:rsidRDefault="005F6FD1" w:rsidP="00951F73">
      <w:pPr>
        <w:ind w:left="720"/>
        <w:jc w:val="both"/>
        <w:rPr>
          <w:rFonts w:ascii="Calibri" w:eastAsia="Times New Roman" w:hAnsi="Calibri" w:cs="Calibri"/>
          <w:b/>
          <w:sz w:val="20"/>
          <w:szCs w:val="20"/>
        </w:rPr>
      </w:pPr>
    </w:p>
    <w:p w:rsidR="005F6FD1" w:rsidRDefault="005F6FD1" w:rsidP="00951F73">
      <w:pPr>
        <w:ind w:left="720"/>
        <w:jc w:val="both"/>
        <w:rPr>
          <w:rFonts w:ascii="Calibri" w:eastAsia="Times New Roman" w:hAnsi="Calibri" w:cs="Calibri"/>
          <w:b/>
          <w:sz w:val="20"/>
          <w:szCs w:val="20"/>
        </w:rPr>
      </w:pPr>
    </w:p>
    <w:p w:rsidR="003A0301" w:rsidRPr="00E243CD" w:rsidRDefault="003A0301" w:rsidP="00951F73">
      <w:pPr>
        <w:numPr>
          <w:ilvl w:val="0"/>
          <w:numId w:val="11"/>
        </w:numPr>
        <w:ind w:hanging="294"/>
        <w:jc w:val="both"/>
        <w:rPr>
          <w:rFonts w:ascii="Calibri" w:eastAsia="Times New Roman" w:hAnsi="Calibri" w:cs="Calibri"/>
          <w:b/>
          <w:sz w:val="20"/>
          <w:szCs w:val="20"/>
        </w:rPr>
      </w:pPr>
      <w:r w:rsidRPr="00E243CD">
        <w:rPr>
          <w:rFonts w:ascii="Calibri" w:eastAsia="Times New Roman" w:hAnsi="Calibri" w:cs="Calibri"/>
          <w:b/>
          <w:sz w:val="20"/>
          <w:szCs w:val="20"/>
        </w:rPr>
        <w:t xml:space="preserve">EJEMPLOS </w:t>
      </w:r>
      <w:r w:rsidR="005F6FD1">
        <w:rPr>
          <w:rFonts w:ascii="Calibri" w:eastAsia="Times New Roman" w:hAnsi="Calibri" w:cs="Calibri"/>
          <w:b/>
          <w:sz w:val="20"/>
          <w:szCs w:val="20"/>
        </w:rPr>
        <w:t xml:space="preserve">DE </w:t>
      </w:r>
      <w:r>
        <w:rPr>
          <w:rFonts w:ascii="Calibri" w:eastAsia="Times New Roman" w:hAnsi="Calibri" w:cs="Calibri"/>
          <w:b/>
          <w:sz w:val="20"/>
          <w:szCs w:val="20"/>
        </w:rPr>
        <w:t xml:space="preserve">DISEÑOS DE MARCAS </w:t>
      </w:r>
      <w:r w:rsidRPr="00E243CD">
        <w:rPr>
          <w:rFonts w:ascii="Calibri" w:eastAsia="Times New Roman" w:hAnsi="Calibri" w:cs="Calibri"/>
          <w:b/>
          <w:sz w:val="20"/>
          <w:szCs w:val="20"/>
        </w:rPr>
        <w:t>A NIVEL NACIONAL E INTERNACIONAL</w:t>
      </w:r>
      <w:r w:rsidR="005F6FD1">
        <w:rPr>
          <w:rFonts w:ascii="Calibri" w:eastAsia="Times New Roman" w:hAnsi="Calibri" w:cs="Calibri"/>
          <w:b/>
          <w:sz w:val="20"/>
          <w:szCs w:val="20"/>
        </w:rPr>
        <w:t>:</w:t>
      </w:r>
    </w:p>
    <w:p w:rsidR="003A0301" w:rsidRPr="00E243CD" w:rsidRDefault="003A0301" w:rsidP="00951F73">
      <w:pPr>
        <w:tabs>
          <w:tab w:val="left" w:pos="1695"/>
        </w:tabs>
        <w:jc w:val="both"/>
        <w:rPr>
          <w:rFonts w:ascii="Calibri" w:eastAsia="Times New Roman" w:hAnsi="Calibri" w:cs="Calibri"/>
          <w:sz w:val="20"/>
          <w:szCs w:val="20"/>
        </w:rPr>
      </w:pPr>
    </w:p>
    <w:p w:rsidR="003A0301" w:rsidRPr="001C199B" w:rsidRDefault="003A0301" w:rsidP="001C199B">
      <w:pPr>
        <w:pStyle w:val="Prrafodelista"/>
        <w:numPr>
          <w:ilvl w:val="0"/>
          <w:numId w:val="42"/>
        </w:numPr>
        <w:tabs>
          <w:tab w:val="left" w:pos="1695"/>
        </w:tabs>
        <w:jc w:val="both"/>
        <w:rPr>
          <w:rFonts w:ascii="Calibri" w:hAnsi="Calibri" w:cs="Calibri"/>
          <w:b/>
          <w:sz w:val="20"/>
          <w:szCs w:val="20"/>
          <w:u w:val="single"/>
        </w:rPr>
      </w:pPr>
      <w:r w:rsidRPr="001C199B">
        <w:rPr>
          <w:rFonts w:ascii="Calibri" w:hAnsi="Calibri" w:cs="Calibri"/>
          <w:b/>
          <w:sz w:val="20"/>
          <w:szCs w:val="20"/>
          <w:u w:val="single"/>
        </w:rPr>
        <w:t xml:space="preserve">Nacional: </w:t>
      </w: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Pr="00145460" w:rsidRDefault="001C199B" w:rsidP="001C199B">
      <w:pPr>
        <w:tabs>
          <w:tab w:val="left" w:pos="1695"/>
        </w:tabs>
        <w:ind w:left="1276"/>
        <w:rPr>
          <w:rFonts w:ascii="Calibri" w:eastAsia="Times New Roman" w:hAnsi="Calibri" w:cs="Calibri"/>
          <w:b/>
          <w:color w:val="FF0000"/>
          <w:sz w:val="20"/>
          <w:szCs w:val="20"/>
        </w:rPr>
      </w:pPr>
      <w:r w:rsidRPr="00145460">
        <w:rPr>
          <w:rFonts w:eastAsia="Times New Roman"/>
          <w:noProof/>
          <w:color w:val="FF0000"/>
          <w:lang w:val="es-PE" w:eastAsia="es-PE"/>
        </w:rPr>
        <w:drawing>
          <wp:anchor distT="0" distB="0" distL="114300" distR="114300" simplePos="0" relativeHeight="251659264" behindDoc="0" locked="0" layoutInCell="1" allowOverlap="1" wp14:anchorId="110BE634" wp14:editId="108B0AB9">
            <wp:simplePos x="0" y="0"/>
            <wp:positionH relativeFrom="column">
              <wp:posOffset>756920</wp:posOffset>
            </wp:positionH>
            <wp:positionV relativeFrom="paragraph">
              <wp:posOffset>216535</wp:posOffset>
            </wp:positionV>
            <wp:extent cx="1307465" cy="628650"/>
            <wp:effectExtent l="0" t="0" r="6985" b="0"/>
            <wp:wrapTopAndBottom/>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746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460">
        <w:rPr>
          <w:rFonts w:eastAsia="Times New Roman"/>
          <w:noProof/>
          <w:color w:val="FF0000"/>
          <w:lang w:val="es-PE" w:eastAsia="es-PE"/>
        </w:rPr>
        <mc:AlternateContent>
          <mc:Choice Requires="wps">
            <w:drawing>
              <wp:anchor distT="0" distB="0" distL="114300" distR="114300" simplePos="0" relativeHeight="251661312" behindDoc="0" locked="0" layoutInCell="1" allowOverlap="1" wp14:anchorId="412706AA" wp14:editId="11378F16">
                <wp:simplePos x="0" y="0"/>
                <wp:positionH relativeFrom="column">
                  <wp:posOffset>3536315</wp:posOffset>
                </wp:positionH>
                <wp:positionV relativeFrom="paragraph">
                  <wp:posOffset>419524</wp:posOffset>
                </wp:positionV>
                <wp:extent cx="1443990" cy="215265"/>
                <wp:effectExtent l="0" t="0" r="0" b="0"/>
                <wp:wrapNone/>
                <wp:docPr id="30"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990" cy="215265"/>
                        </a:xfrm>
                        <a:prstGeom prst="rect">
                          <a:avLst/>
                        </a:prstGeom>
                      </wps:spPr>
                      <wps:txbx>
                        <w:txbxContent>
                          <w:p w:rsidR="00823C9E" w:rsidRDefault="002654F7" w:rsidP="003A0301">
                            <w:pPr>
                              <w:pStyle w:val="NormalWeb"/>
                            </w:pPr>
                            <w:hyperlink r:id="rId11" w:history="1">
                              <w:r w:rsidR="00823C9E" w:rsidRPr="00BA4F84">
                                <w:rPr>
                                  <w:rStyle w:val="Hipervnculo"/>
                                  <w:rFonts w:ascii="Calibri" w:hAnsi="Calibri"/>
                                  <w:color w:val="000000"/>
                                  <w:kern w:val="24"/>
                                  <w:sz w:val="16"/>
                                  <w:szCs w:val="16"/>
                                </w:rPr>
                                <w:t>https://youtu.be/Apz2qZy1fIw</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12706AA" id="Rectángulo 15" o:spid="_x0000_s1026" style="position:absolute;left:0;text-align:left;margin-left:278.45pt;margin-top:33.05pt;width:113.7pt;height:16.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" filled="f" stroked="f">
                <v:path arrowok="t"/>
                <v:textbox style="mso-fit-shape-to-text:t">
                  <w:txbxContent>
                    <w:p w:rsidR="00823C9E" w:rsidRDefault="002654F7" w:rsidP="003A0301">
                      <w:pPr>
                        <w:pStyle w:val="NormalWeb"/>
                      </w:pPr>
                      <w:r>
                        <w:fldChar w:fldCharType="begin"/>
                      </w:r>
                      <w:r>
                        <w:instrText xml:space="preserve"> HYPERLINK "https://youtu.be/Apz2qZy1fIw" </w:instrText>
                      </w:r>
                      <w:r>
                        <w:fldChar w:fldCharType="separate"/>
                      </w:r>
                      <w:r w:rsidR="00823C9E" w:rsidRPr="00BA4F84">
                        <w:rPr>
                          <w:rStyle w:val="Hipervnculo"/>
                          <w:rFonts w:ascii="Calibri" w:hAnsi="Calibri"/>
                          <w:color w:val="000000"/>
                          <w:kern w:val="24"/>
                          <w:sz w:val="16"/>
                          <w:szCs w:val="16"/>
                        </w:rPr>
                        <w:t>https://youtu.be/Apz2qZy1fIw</w:t>
                      </w:r>
                      <w:r>
                        <w:rPr>
                          <w:rStyle w:val="Hipervnculo"/>
                          <w:rFonts w:ascii="Calibri" w:hAnsi="Calibri"/>
                          <w:color w:val="000000"/>
                          <w:kern w:val="24"/>
                          <w:sz w:val="16"/>
                          <w:szCs w:val="16"/>
                        </w:rPr>
                        <w:fldChar w:fldCharType="end"/>
                      </w:r>
                      <w:r w:rsidR="00823C9E" w:rsidRPr="00BA4F84">
                        <w:rPr>
                          <w:rFonts w:ascii="Calibri" w:hAnsi="Calibri"/>
                          <w:color w:val="000000"/>
                          <w:kern w:val="24"/>
                          <w:sz w:val="16"/>
                          <w:szCs w:val="16"/>
                        </w:rPr>
                        <w:t xml:space="preserve"> </w:t>
                      </w:r>
                    </w:p>
                  </w:txbxContent>
                </v:textbox>
              </v:rect>
            </w:pict>
          </mc:Fallback>
        </mc:AlternateContent>
      </w:r>
      <w:r w:rsidRPr="00145460">
        <w:rPr>
          <w:rFonts w:eastAsia="Times New Roman"/>
          <w:noProof/>
          <w:color w:val="FF0000"/>
          <w:lang w:val="es-PE" w:eastAsia="es-PE"/>
        </w:rPr>
        <mc:AlternateContent>
          <mc:Choice Requires="wps">
            <w:drawing>
              <wp:anchor distT="0" distB="0" distL="114300" distR="114300" simplePos="0" relativeHeight="251662336" behindDoc="0" locked="0" layoutInCell="1" allowOverlap="1" wp14:anchorId="1B7904FA" wp14:editId="0CC0B753">
                <wp:simplePos x="0" y="0"/>
                <wp:positionH relativeFrom="column">
                  <wp:posOffset>3540971</wp:posOffset>
                </wp:positionH>
                <wp:positionV relativeFrom="paragraph">
                  <wp:posOffset>652569</wp:posOffset>
                </wp:positionV>
                <wp:extent cx="1411605" cy="215265"/>
                <wp:effectExtent l="0" t="0" r="0" b="0"/>
                <wp:wrapNone/>
                <wp:docPr id="3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1605" cy="215265"/>
                        </a:xfrm>
                        <a:prstGeom prst="rect">
                          <a:avLst/>
                        </a:prstGeom>
                      </wps:spPr>
                      <wps:txbx>
                        <w:txbxContent>
                          <w:p w:rsidR="00823C9E" w:rsidRDefault="00AF4B0A" w:rsidP="003A0301">
                            <w:pPr>
                              <w:pStyle w:val="NormalWeb"/>
                            </w:pPr>
                            <w:hyperlink r:id="rId12" w:history="1">
                              <w:r w:rsidR="00823C9E" w:rsidRPr="00BA4F84">
                                <w:rPr>
                                  <w:rStyle w:val="Hipervnculo"/>
                                  <w:rFonts w:ascii="Calibri" w:hAnsi="Calibri"/>
                                  <w:color w:val="000000"/>
                                  <w:kern w:val="24"/>
                                  <w:sz w:val="16"/>
                                  <w:szCs w:val="16"/>
                                </w:rPr>
                                <w:t>https://youtu.be/hgb7l6sZwJI</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1B7904FA" id="Rectángulo 19" o:spid="_x0000_s1027" style="position:absolute;left:0;text-align:left;margin-left:278.8pt;margin-top:51.4pt;width:111.15pt;height:16.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" filled="f" stroked="f">
                <v:path arrowok="t"/>
                <v:textbox style="mso-fit-shape-to-text:t">
                  <w:txbxContent>
                    <w:p w:rsidR="00823C9E" w:rsidRDefault="00CF5FDF" w:rsidP="003A0301">
                      <w:pPr>
                        <w:pStyle w:val="NormalWeb"/>
                      </w:pPr>
                      <w:hyperlink r:id="rId13" w:history="1">
                        <w:r w:rsidR="00823C9E" w:rsidRPr="00BA4F84">
                          <w:rPr>
                            <w:rStyle w:val="Hipervnculo"/>
                            <w:rFonts w:ascii="Calibri" w:hAnsi="Calibri"/>
                            <w:color w:val="000000"/>
                            <w:kern w:val="24"/>
                            <w:sz w:val="16"/>
                            <w:szCs w:val="16"/>
                          </w:rPr>
                          <w:t>https://youtu.be/hgb7l6sZwJI</w:t>
                        </w:r>
                      </w:hyperlink>
                      <w:r w:rsidR="00823C9E" w:rsidRPr="00BA4F84">
                        <w:rPr>
                          <w:rFonts w:ascii="Calibri" w:hAnsi="Calibri"/>
                          <w:color w:val="000000"/>
                          <w:kern w:val="24"/>
                          <w:sz w:val="16"/>
                          <w:szCs w:val="16"/>
                        </w:rPr>
                        <w:t xml:space="preserve"> </w:t>
                      </w:r>
                    </w:p>
                  </w:txbxContent>
                </v:textbox>
              </v:rect>
            </w:pict>
          </mc:Fallback>
        </mc:AlternateContent>
      </w:r>
      <w:r w:rsidRPr="00145460">
        <w:rPr>
          <w:rFonts w:eastAsia="Times New Roman"/>
          <w:noProof/>
          <w:color w:val="FF0000"/>
          <w:lang w:val="es-PE" w:eastAsia="es-PE"/>
        </w:rPr>
        <mc:AlternateContent>
          <mc:Choice Requires="wps">
            <w:drawing>
              <wp:anchor distT="0" distB="0" distL="114300" distR="114300" simplePos="0" relativeHeight="251660288" behindDoc="0" locked="0" layoutInCell="1" allowOverlap="1" wp14:anchorId="5845B016" wp14:editId="04811A08">
                <wp:simplePos x="0" y="0"/>
                <wp:positionH relativeFrom="column">
                  <wp:posOffset>3515360</wp:posOffset>
                </wp:positionH>
                <wp:positionV relativeFrom="paragraph">
                  <wp:posOffset>229659</wp:posOffset>
                </wp:positionV>
                <wp:extent cx="1490345" cy="215265"/>
                <wp:effectExtent l="0" t="0" r="0" b="0"/>
                <wp:wrapNone/>
                <wp:docPr id="29"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345" cy="215265"/>
                        </a:xfrm>
                        <a:prstGeom prst="rect">
                          <a:avLst/>
                        </a:prstGeom>
                      </wps:spPr>
                      <wps:txbx>
                        <w:txbxContent>
                          <w:p w:rsidR="00823C9E" w:rsidRDefault="00AF4B0A" w:rsidP="003A0301">
                            <w:pPr>
                              <w:pStyle w:val="NormalWeb"/>
                            </w:pPr>
                            <w:hyperlink r:id="rId14" w:history="1">
                              <w:r w:rsidR="00823C9E" w:rsidRPr="00BA4F84">
                                <w:rPr>
                                  <w:rStyle w:val="Hipervnculo"/>
                                  <w:rFonts w:ascii="Calibri" w:hAnsi="Calibri"/>
                                  <w:color w:val="000000"/>
                                  <w:kern w:val="24"/>
                                  <w:sz w:val="16"/>
                                  <w:szCs w:val="16"/>
                                </w:rPr>
                                <w:t>https://youtu.be/Z9Xc9x3OpSQ</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845B016" id="Rectángulo 13" o:spid="_x0000_s1028" style="position:absolute;left:0;text-align:left;margin-left:276.8pt;margin-top:18.1pt;width:117.35pt;height:16.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" filled="f" stroked="f">
                <v:path arrowok="t"/>
                <v:textbox style="mso-fit-shape-to-text:t">
                  <w:txbxContent>
                    <w:p w:rsidR="00823C9E" w:rsidRDefault="00CF5FDF" w:rsidP="003A0301">
                      <w:pPr>
                        <w:pStyle w:val="NormalWeb"/>
                      </w:pPr>
                      <w:hyperlink r:id="rId15" w:history="1">
                        <w:r w:rsidR="00823C9E" w:rsidRPr="00BA4F84">
                          <w:rPr>
                            <w:rStyle w:val="Hipervnculo"/>
                            <w:rFonts w:ascii="Calibri" w:hAnsi="Calibri"/>
                            <w:color w:val="000000"/>
                            <w:kern w:val="24"/>
                            <w:sz w:val="16"/>
                            <w:szCs w:val="16"/>
                          </w:rPr>
                          <w:t>https://youtu.be/Z9Xc9x3OpSQ</w:t>
                        </w:r>
                      </w:hyperlink>
                      <w:r w:rsidR="00823C9E" w:rsidRPr="00BA4F84">
                        <w:rPr>
                          <w:rFonts w:ascii="Calibri" w:hAnsi="Calibri"/>
                          <w:color w:val="000000"/>
                          <w:kern w:val="24"/>
                          <w:sz w:val="16"/>
                          <w:szCs w:val="16"/>
                        </w:rPr>
                        <w:t xml:space="preserve"> </w:t>
                      </w:r>
                    </w:p>
                  </w:txbxContent>
                </v:textbox>
              </v:rect>
            </w:pict>
          </mc:Fallback>
        </mc:AlternateContent>
      </w:r>
      <w:r w:rsidR="003A0301" w:rsidRPr="00145460">
        <w:rPr>
          <w:rFonts w:ascii="Calibri" w:eastAsia="Times New Roman" w:hAnsi="Calibri" w:cs="Calibri"/>
          <w:b/>
          <w:color w:val="FF0000"/>
          <w:sz w:val="20"/>
          <w:szCs w:val="20"/>
        </w:rPr>
        <w:t>Junín</w:t>
      </w:r>
      <w:r w:rsidR="003A0301" w:rsidRPr="00145460">
        <w:rPr>
          <w:rFonts w:ascii="Calibri" w:eastAsia="Times New Roman" w:hAnsi="Calibri" w:cs="Calibri"/>
          <w:noProof/>
          <w:color w:val="FF0000"/>
          <w:sz w:val="20"/>
          <w:szCs w:val="20"/>
          <w:lang w:eastAsia="es-PE"/>
        </w:rPr>
        <w:t xml:space="preserve"> </w:t>
      </w:r>
    </w:p>
    <w:p w:rsidR="005F6FD1" w:rsidRDefault="005F6FD1" w:rsidP="00951F73">
      <w:pPr>
        <w:tabs>
          <w:tab w:val="left" w:pos="1695"/>
        </w:tabs>
        <w:ind w:left="1276"/>
        <w:rPr>
          <w:rFonts w:ascii="Calibri" w:eastAsia="Times New Roman" w:hAnsi="Calibri" w:cs="Calibri"/>
          <w:b/>
          <w:color w:val="FF0000"/>
          <w:sz w:val="20"/>
          <w:szCs w:val="20"/>
        </w:rPr>
      </w:pPr>
    </w:p>
    <w:p w:rsidR="005F6FD1" w:rsidRDefault="005F6FD1" w:rsidP="00951F73">
      <w:pPr>
        <w:tabs>
          <w:tab w:val="left" w:pos="1695"/>
        </w:tabs>
        <w:ind w:left="1276"/>
        <w:rPr>
          <w:rFonts w:ascii="Calibri" w:eastAsia="Times New Roman" w:hAnsi="Calibri" w:cs="Calibri"/>
          <w:b/>
          <w:color w:val="FF0000"/>
          <w:sz w:val="20"/>
          <w:szCs w:val="20"/>
        </w:rPr>
      </w:pPr>
    </w:p>
    <w:p w:rsidR="003A0301" w:rsidRPr="00145460" w:rsidRDefault="003A0301" w:rsidP="00951F73">
      <w:pPr>
        <w:tabs>
          <w:tab w:val="left" w:pos="1695"/>
        </w:tabs>
        <w:ind w:left="1276"/>
        <w:rPr>
          <w:rFonts w:ascii="Calibri" w:eastAsia="Times New Roman" w:hAnsi="Calibri" w:cs="Calibri"/>
          <w:b/>
          <w:color w:val="FF0000"/>
          <w:sz w:val="20"/>
          <w:szCs w:val="20"/>
        </w:rPr>
      </w:pPr>
      <w:r w:rsidRPr="00145460">
        <w:rPr>
          <w:rFonts w:ascii="Calibri" w:eastAsia="Times New Roman" w:hAnsi="Calibri" w:cs="Calibri"/>
          <w:b/>
          <w:color w:val="FF0000"/>
          <w:sz w:val="20"/>
          <w:szCs w:val="20"/>
        </w:rPr>
        <w:t>Tacna</w:t>
      </w:r>
    </w:p>
    <w:p w:rsidR="003A0301" w:rsidRPr="00145460" w:rsidRDefault="001C199B" w:rsidP="00951F73">
      <w:pPr>
        <w:tabs>
          <w:tab w:val="left" w:pos="1695"/>
        </w:tabs>
        <w:jc w:val="center"/>
        <w:rPr>
          <w:rFonts w:ascii="Calibri" w:eastAsia="Times New Roman" w:hAnsi="Calibri" w:cs="Calibri"/>
          <w:color w:val="FF0000"/>
          <w:sz w:val="20"/>
          <w:szCs w:val="20"/>
        </w:rPr>
      </w:pPr>
      <w:r w:rsidRPr="00145460">
        <w:rPr>
          <w:rFonts w:eastAsia="Times New Roman"/>
          <w:noProof/>
          <w:color w:val="FF0000"/>
          <w:lang w:val="es-PE" w:eastAsia="es-PE"/>
        </w:rPr>
        <w:drawing>
          <wp:anchor distT="0" distB="0" distL="114300" distR="114300" simplePos="0" relativeHeight="251663360" behindDoc="0" locked="0" layoutInCell="1" allowOverlap="1" wp14:anchorId="2839FF19" wp14:editId="53FC2E49">
            <wp:simplePos x="0" y="0"/>
            <wp:positionH relativeFrom="column">
              <wp:posOffset>842009</wp:posOffset>
            </wp:positionH>
            <wp:positionV relativeFrom="paragraph">
              <wp:posOffset>96097</wp:posOffset>
            </wp:positionV>
            <wp:extent cx="1210733" cy="690880"/>
            <wp:effectExtent l="0" t="0" r="8890" b="0"/>
            <wp:wrapNone/>
            <wp:docPr id="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370" cy="69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460">
        <w:rPr>
          <w:rFonts w:eastAsia="Times New Roman"/>
          <w:noProof/>
          <w:color w:val="FF0000"/>
          <w:lang w:val="es-PE" w:eastAsia="es-PE"/>
        </w:rPr>
        <mc:AlternateContent>
          <mc:Choice Requires="wps">
            <w:drawing>
              <wp:anchor distT="0" distB="0" distL="114300" distR="114300" simplePos="0" relativeHeight="251664384" behindDoc="0" locked="0" layoutInCell="1" allowOverlap="1" wp14:anchorId="0C8875F2" wp14:editId="6A218D11">
                <wp:simplePos x="0" y="0"/>
                <wp:positionH relativeFrom="column">
                  <wp:posOffset>3592830</wp:posOffset>
                </wp:positionH>
                <wp:positionV relativeFrom="paragraph">
                  <wp:posOffset>2540</wp:posOffset>
                </wp:positionV>
                <wp:extent cx="1439545" cy="215265"/>
                <wp:effectExtent l="0" t="0" r="0" b="0"/>
                <wp:wrapNone/>
                <wp:docPr id="3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215265"/>
                        </a:xfrm>
                        <a:prstGeom prst="rect">
                          <a:avLst/>
                        </a:prstGeom>
                      </wps:spPr>
                      <wps:txbx>
                        <w:txbxContent>
                          <w:p w:rsidR="00823C9E" w:rsidRDefault="00AF4B0A" w:rsidP="003A0301">
                            <w:pPr>
                              <w:pStyle w:val="NormalWeb"/>
                            </w:pPr>
                            <w:hyperlink r:id="rId17" w:history="1">
                              <w:r w:rsidR="00823C9E" w:rsidRPr="00BA4F84">
                                <w:rPr>
                                  <w:rStyle w:val="Hipervnculo"/>
                                  <w:rFonts w:ascii="Calibri" w:hAnsi="Calibri"/>
                                  <w:color w:val="000000"/>
                                  <w:kern w:val="24"/>
                                  <w:sz w:val="16"/>
                                  <w:szCs w:val="16"/>
                                </w:rPr>
                                <w:t>https://youtu.be/JyT9i0mvYlw</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C8875F2" id="Rectángulo 9" o:spid="_x0000_s1029" style="position:absolute;left:0;text-align:left;margin-left:282.9pt;margin-top:.2pt;width:113.35pt;height:16.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" filled="f" stroked="f">
                <v:path arrowok="t"/>
                <v:textbox style="mso-fit-shape-to-text:t">
                  <w:txbxContent>
                    <w:p w:rsidR="00823C9E" w:rsidRDefault="00CF5FDF" w:rsidP="003A0301">
                      <w:pPr>
                        <w:pStyle w:val="NormalWeb"/>
                      </w:pPr>
                      <w:hyperlink r:id="rId18" w:history="1">
                        <w:r w:rsidR="00823C9E" w:rsidRPr="00BA4F84">
                          <w:rPr>
                            <w:rStyle w:val="Hipervnculo"/>
                            <w:rFonts w:ascii="Calibri" w:hAnsi="Calibri"/>
                            <w:color w:val="000000"/>
                            <w:kern w:val="24"/>
                            <w:sz w:val="16"/>
                            <w:szCs w:val="16"/>
                          </w:rPr>
                          <w:t>https://youtu.be/JyT9i0mvYlw</w:t>
                        </w:r>
                      </w:hyperlink>
                      <w:r w:rsidR="00823C9E" w:rsidRPr="00BA4F84">
                        <w:rPr>
                          <w:rFonts w:ascii="Calibri" w:hAnsi="Calibri"/>
                          <w:color w:val="000000"/>
                          <w:kern w:val="24"/>
                          <w:sz w:val="16"/>
                          <w:szCs w:val="16"/>
                        </w:rPr>
                        <w:t xml:space="preserve"> </w:t>
                      </w:r>
                    </w:p>
                  </w:txbxContent>
                </v:textbox>
              </v:rect>
            </w:pict>
          </mc:Fallback>
        </mc:AlternateContent>
      </w:r>
    </w:p>
    <w:p w:rsidR="003A0301" w:rsidRPr="00145460" w:rsidRDefault="003A0301" w:rsidP="00951F73">
      <w:pPr>
        <w:tabs>
          <w:tab w:val="left" w:pos="1695"/>
        </w:tabs>
        <w:jc w:val="both"/>
        <w:rPr>
          <w:rFonts w:ascii="Calibri" w:eastAsia="Times New Roman" w:hAnsi="Calibri" w:cs="Calibri"/>
          <w:color w:val="FF0000"/>
          <w:sz w:val="20"/>
          <w:szCs w:val="20"/>
        </w:rPr>
      </w:pPr>
      <w:r w:rsidRPr="00145460">
        <w:rPr>
          <w:rFonts w:eastAsia="Times New Roman"/>
          <w:noProof/>
          <w:color w:val="FF0000"/>
          <w:lang w:val="es-PE" w:eastAsia="es-PE"/>
        </w:rPr>
        <mc:AlternateContent>
          <mc:Choice Requires="wps">
            <w:drawing>
              <wp:anchor distT="0" distB="0" distL="114300" distR="114300" simplePos="0" relativeHeight="251665408" behindDoc="0" locked="0" layoutInCell="1" allowOverlap="1" wp14:anchorId="4B5DDE94" wp14:editId="6B30B3E5">
                <wp:simplePos x="0" y="0"/>
                <wp:positionH relativeFrom="column">
                  <wp:posOffset>3604895</wp:posOffset>
                </wp:positionH>
                <wp:positionV relativeFrom="paragraph">
                  <wp:posOffset>52705</wp:posOffset>
                </wp:positionV>
                <wp:extent cx="1456055" cy="215265"/>
                <wp:effectExtent l="0" t="0" r="0" b="0"/>
                <wp:wrapNone/>
                <wp:docPr id="3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055" cy="215265"/>
                        </a:xfrm>
                        <a:prstGeom prst="rect">
                          <a:avLst/>
                        </a:prstGeom>
                      </wps:spPr>
                      <wps:txbx>
                        <w:txbxContent>
                          <w:p w:rsidR="00823C9E" w:rsidRDefault="00AF4B0A" w:rsidP="003A0301">
                            <w:pPr>
                              <w:pStyle w:val="NormalWeb"/>
                            </w:pPr>
                            <w:hyperlink r:id="rId19" w:history="1">
                              <w:r w:rsidR="00823C9E" w:rsidRPr="00BA4F84">
                                <w:rPr>
                                  <w:rStyle w:val="Hipervnculo"/>
                                  <w:rFonts w:ascii="Calibri" w:hAnsi="Calibri"/>
                                  <w:color w:val="FF0000"/>
                                  <w:kern w:val="24"/>
                                  <w:sz w:val="16"/>
                                  <w:szCs w:val="16"/>
                                </w:rPr>
                                <w:t>https://youtu.be/hrmiSn5sPtw</w:t>
                              </w:r>
                            </w:hyperlink>
                            <w:r w:rsidR="00823C9E" w:rsidRPr="00BA4F84">
                              <w:rPr>
                                <w:rFonts w:ascii="Calibri" w:hAnsi="Calibri"/>
                                <w:color w:val="FF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B5DDE94" id="Rectángulo 20" o:spid="_x0000_s1030" style="position:absolute;left:0;text-align:left;margin-left:283.85pt;margin-top:4.15pt;width:114.65pt;height:16.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" filled="f" stroked="f">
                <v:path arrowok="t"/>
                <v:textbox style="mso-fit-shape-to-text:t">
                  <w:txbxContent>
                    <w:p w:rsidR="00823C9E" w:rsidRDefault="00CF5FDF" w:rsidP="003A0301">
                      <w:pPr>
                        <w:pStyle w:val="NormalWeb"/>
                      </w:pPr>
                      <w:hyperlink r:id="rId20" w:history="1">
                        <w:r w:rsidR="00823C9E" w:rsidRPr="00BA4F84">
                          <w:rPr>
                            <w:rStyle w:val="Hipervnculo"/>
                            <w:rFonts w:ascii="Calibri" w:hAnsi="Calibri"/>
                            <w:color w:val="FF0000"/>
                            <w:kern w:val="24"/>
                            <w:sz w:val="16"/>
                            <w:szCs w:val="16"/>
                          </w:rPr>
                          <w:t>https://youtu.be/hrmiSn5sPtw</w:t>
                        </w:r>
                      </w:hyperlink>
                      <w:r w:rsidR="00823C9E" w:rsidRPr="00BA4F84">
                        <w:rPr>
                          <w:rFonts w:ascii="Calibri" w:hAnsi="Calibri"/>
                          <w:color w:val="FF0000"/>
                          <w:kern w:val="24"/>
                          <w:sz w:val="16"/>
                          <w:szCs w:val="16"/>
                        </w:rPr>
                        <w:t xml:space="preserve"> </w:t>
                      </w:r>
                    </w:p>
                  </w:txbxContent>
                </v:textbox>
              </v:rect>
            </w:pict>
          </mc:Fallback>
        </mc:AlternateContent>
      </w:r>
    </w:p>
    <w:p w:rsidR="003A0301" w:rsidRPr="00145460" w:rsidRDefault="001C199B" w:rsidP="00951F73">
      <w:pPr>
        <w:tabs>
          <w:tab w:val="left" w:pos="1695"/>
        </w:tabs>
        <w:jc w:val="both"/>
        <w:rPr>
          <w:rFonts w:ascii="Calibri" w:eastAsia="Times New Roman" w:hAnsi="Calibri" w:cs="Calibri"/>
          <w:color w:val="FF0000"/>
          <w:sz w:val="20"/>
          <w:szCs w:val="20"/>
        </w:rPr>
      </w:pPr>
      <w:r w:rsidRPr="00145460">
        <w:rPr>
          <w:rFonts w:eastAsia="Times New Roman"/>
          <w:noProof/>
          <w:color w:val="FF0000"/>
          <w:lang w:val="es-PE" w:eastAsia="es-PE"/>
        </w:rPr>
        <mc:AlternateContent>
          <mc:Choice Requires="wps">
            <w:drawing>
              <wp:anchor distT="0" distB="0" distL="114300" distR="114300" simplePos="0" relativeHeight="251666432" behindDoc="0" locked="0" layoutInCell="1" allowOverlap="1" wp14:anchorId="1D2BB64A" wp14:editId="30FD038F">
                <wp:simplePos x="0" y="0"/>
                <wp:positionH relativeFrom="column">
                  <wp:posOffset>3603413</wp:posOffset>
                </wp:positionH>
                <wp:positionV relativeFrom="paragraph">
                  <wp:posOffset>82339</wp:posOffset>
                </wp:positionV>
                <wp:extent cx="1583055" cy="215265"/>
                <wp:effectExtent l="0" t="0" r="0" b="0"/>
                <wp:wrapNone/>
                <wp:docPr id="25"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215265"/>
                        </a:xfrm>
                        <a:prstGeom prst="rect">
                          <a:avLst/>
                        </a:prstGeom>
                      </wps:spPr>
                      <wps:txbx>
                        <w:txbxContent>
                          <w:p w:rsidR="00823C9E" w:rsidRDefault="00AF4B0A" w:rsidP="003A0301">
                            <w:pPr>
                              <w:pStyle w:val="NormalWeb"/>
                            </w:pPr>
                            <w:hyperlink r:id="rId21" w:history="1">
                              <w:r w:rsidR="00823C9E" w:rsidRPr="00BA4F84">
                                <w:rPr>
                                  <w:rStyle w:val="Hipervnculo"/>
                                  <w:rFonts w:ascii="Calibri" w:hAnsi="Calibri"/>
                                  <w:color w:val="000000"/>
                                  <w:kern w:val="24"/>
                                  <w:sz w:val="16"/>
                                  <w:szCs w:val="16"/>
                                </w:rPr>
                                <w:t>https://youtu.be/M6QAwWzg2XY</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1D2BB64A" id="Rectángulo 24" o:spid="_x0000_s1031" style="position:absolute;left:0;text-align:left;margin-left:283.75pt;margin-top:6.5pt;width:124.65pt;height:16.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" filled="f" stroked="f">
                <v:path arrowok="t"/>
                <v:textbox style="mso-fit-shape-to-text:t">
                  <w:txbxContent>
                    <w:p w:rsidR="00823C9E" w:rsidRDefault="00CF5FDF" w:rsidP="003A0301">
                      <w:pPr>
                        <w:pStyle w:val="NormalWeb"/>
                      </w:pPr>
                      <w:hyperlink r:id="rId22" w:history="1">
                        <w:r w:rsidR="00823C9E" w:rsidRPr="00BA4F84">
                          <w:rPr>
                            <w:rStyle w:val="Hipervnculo"/>
                            <w:rFonts w:ascii="Calibri" w:hAnsi="Calibri"/>
                            <w:color w:val="000000"/>
                            <w:kern w:val="24"/>
                            <w:sz w:val="16"/>
                            <w:szCs w:val="16"/>
                          </w:rPr>
                          <w:t>https://youtu.be/M6QAwWzg2XY</w:t>
                        </w:r>
                      </w:hyperlink>
                      <w:r w:rsidR="00823C9E" w:rsidRPr="00BA4F84">
                        <w:rPr>
                          <w:rFonts w:ascii="Calibri" w:hAnsi="Calibri"/>
                          <w:color w:val="000000"/>
                          <w:kern w:val="24"/>
                          <w:sz w:val="16"/>
                          <w:szCs w:val="16"/>
                        </w:rPr>
                        <w:t xml:space="preserve"> </w:t>
                      </w:r>
                    </w:p>
                  </w:txbxContent>
                </v:textbox>
              </v:rect>
            </w:pict>
          </mc:Fallback>
        </mc:AlternateContent>
      </w: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Pr="00145460" w:rsidRDefault="003A0301" w:rsidP="00951F73">
      <w:pPr>
        <w:tabs>
          <w:tab w:val="left" w:pos="1695"/>
        </w:tabs>
        <w:jc w:val="center"/>
        <w:rPr>
          <w:rFonts w:ascii="Calibri" w:eastAsia="Times New Roman" w:hAnsi="Calibri" w:cs="Calibri"/>
          <w:b/>
          <w:color w:val="FF0000"/>
          <w:sz w:val="20"/>
          <w:szCs w:val="20"/>
        </w:rPr>
      </w:pPr>
    </w:p>
    <w:p w:rsidR="003A0301" w:rsidRPr="00145460" w:rsidRDefault="003A0301" w:rsidP="00951F73">
      <w:pPr>
        <w:tabs>
          <w:tab w:val="left" w:pos="1695"/>
        </w:tabs>
        <w:jc w:val="center"/>
        <w:rPr>
          <w:rFonts w:ascii="Calibri" w:eastAsia="Times New Roman" w:hAnsi="Calibri" w:cs="Calibri"/>
          <w:b/>
          <w:color w:val="FF0000"/>
          <w:sz w:val="20"/>
          <w:szCs w:val="20"/>
        </w:rPr>
      </w:pPr>
    </w:p>
    <w:p w:rsidR="003A0301" w:rsidRPr="00145460" w:rsidRDefault="003A0301" w:rsidP="00951F73">
      <w:pPr>
        <w:tabs>
          <w:tab w:val="left" w:pos="1695"/>
        </w:tabs>
        <w:ind w:left="1276"/>
        <w:rPr>
          <w:rFonts w:ascii="Calibri" w:eastAsia="Times New Roman" w:hAnsi="Calibri" w:cs="Calibri"/>
          <w:b/>
          <w:color w:val="FF0000"/>
          <w:sz w:val="20"/>
          <w:szCs w:val="20"/>
        </w:rPr>
      </w:pPr>
      <w:r w:rsidRPr="00145460">
        <w:rPr>
          <w:rFonts w:ascii="Calibri" w:eastAsia="Times New Roman" w:hAnsi="Calibri" w:cs="Calibri"/>
          <w:b/>
          <w:color w:val="FF0000"/>
          <w:sz w:val="20"/>
          <w:szCs w:val="20"/>
        </w:rPr>
        <w:t>Arequipa</w:t>
      </w:r>
    </w:p>
    <w:p w:rsidR="003A0301" w:rsidRPr="00145460" w:rsidRDefault="001C199B" w:rsidP="00951F73">
      <w:pPr>
        <w:tabs>
          <w:tab w:val="left" w:pos="1695"/>
        </w:tabs>
        <w:jc w:val="center"/>
        <w:rPr>
          <w:rFonts w:ascii="Calibri" w:eastAsia="Times New Roman" w:hAnsi="Calibri" w:cs="Calibri"/>
          <w:color w:val="FF0000"/>
          <w:sz w:val="20"/>
          <w:szCs w:val="20"/>
        </w:rPr>
      </w:pPr>
      <w:r w:rsidRPr="00145460">
        <w:rPr>
          <w:rFonts w:eastAsia="Times New Roman"/>
          <w:noProof/>
          <w:color w:val="FF0000"/>
          <w:lang w:val="es-PE" w:eastAsia="es-PE"/>
        </w:rPr>
        <w:drawing>
          <wp:anchor distT="0" distB="0" distL="114300" distR="114300" simplePos="0" relativeHeight="251667456" behindDoc="0" locked="0" layoutInCell="1" allowOverlap="1" wp14:anchorId="272E72E2" wp14:editId="3BFA1A39">
            <wp:simplePos x="0" y="0"/>
            <wp:positionH relativeFrom="column">
              <wp:posOffset>765810</wp:posOffset>
            </wp:positionH>
            <wp:positionV relativeFrom="paragraph">
              <wp:posOffset>7408</wp:posOffset>
            </wp:positionV>
            <wp:extent cx="1167344" cy="778933"/>
            <wp:effectExtent l="0" t="0" r="0" b="2540"/>
            <wp:wrapNone/>
            <wp:docPr id="1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7344" cy="7789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0301" w:rsidRPr="00145460" w:rsidRDefault="001C199B" w:rsidP="00951F73">
      <w:pPr>
        <w:tabs>
          <w:tab w:val="left" w:pos="1695"/>
        </w:tabs>
        <w:jc w:val="center"/>
        <w:rPr>
          <w:rFonts w:ascii="Calibri" w:eastAsia="Times New Roman" w:hAnsi="Calibri" w:cs="Calibri"/>
          <w:color w:val="FF0000"/>
          <w:sz w:val="20"/>
          <w:szCs w:val="20"/>
        </w:rPr>
      </w:pPr>
      <w:r w:rsidRPr="00145460">
        <w:rPr>
          <w:rFonts w:eastAsia="Times New Roman"/>
          <w:noProof/>
          <w:color w:val="FF0000"/>
          <w:lang w:val="es-PE" w:eastAsia="es-PE"/>
        </w:rPr>
        <mc:AlternateContent>
          <mc:Choice Requires="wps">
            <w:drawing>
              <wp:anchor distT="0" distB="0" distL="114300" distR="114300" simplePos="0" relativeHeight="251668480" behindDoc="0" locked="0" layoutInCell="1" allowOverlap="1" wp14:anchorId="04CCD98C" wp14:editId="41C2855C">
                <wp:simplePos x="0" y="0"/>
                <wp:positionH relativeFrom="column">
                  <wp:posOffset>3707976</wp:posOffset>
                </wp:positionH>
                <wp:positionV relativeFrom="paragraph">
                  <wp:posOffset>12700</wp:posOffset>
                </wp:positionV>
                <wp:extent cx="1368425" cy="215265"/>
                <wp:effectExtent l="0" t="0" r="0" b="0"/>
                <wp:wrapNone/>
                <wp:docPr id="26"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215265"/>
                        </a:xfrm>
                        <a:prstGeom prst="rect">
                          <a:avLst/>
                        </a:prstGeom>
                      </wps:spPr>
                      <wps:txbx>
                        <w:txbxContent>
                          <w:p w:rsidR="00823C9E" w:rsidRDefault="00AF4B0A" w:rsidP="003A0301">
                            <w:pPr>
                              <w:pStyle w:val="NormalWeb"/>
                            </w:pPr>
                            <w:hyperlink r:id="rId24" w:history="1">
                              <w:r w:rsidR="00823C9E" w:rsidRPr="00BA4F84">
                                <w:rPr>
                                  <w:rStyle w:val="Hipervnculo"/>
                                  <w:rFonts w:ascii="Calibri" w:hAnsi="Calibri"/>
                                  <w:color w:val="000000"/>
                                  <w:kern w:val="24"/>
                                  <w:sz w:val="16"/>
                                  <w:szCs w:val="16"/>
                                </w:rPr>
                                <w:t>https://youtu.be/iI2jntrBL4A</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4CCD98C" id="Rectángulo 25" o:spid="_x0000_s1032" style="position:absolute;left:0;text-align:left;margin-left:291.95pt;margin-top:1pt;width:107.75pt;height:16.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" filled="f" stroked="f">
                <v:path arrowok="t"/>
                <v:textbox style="mso-fit-shape-to-text:t">
                  <w:txbxContent>
                    <w:p w:rsidR="00823C9E" w:rsidRDefault="00CF5FDF" w:rsidP="003A0301">
                      <w:pPr>
                        <w:pStyle w:val="NormalWeb"/>
                      </w:pPr>
                      <w:hyperlink r:id="rId25" w:history="1">
                        <w:r w:rsidR="00823C9E" w:rsidRPr="00BA4F84">
                          <w:rPr>
                            <w:rStyle w:val="Hipervnculo"/>
                            <w:rFonts w:ascii="Calibri" w:hAnsi="Calibri"/>
                            <w:color w:val="000000"/>
                            <w:kern w:val="24"/>
                            <w:sz w:val="16"/>
                            <w:szCs w:val="16"/>
                          </w:rPr>
                          <w:t>https://youtu.be/iI2jntrBL4A</w:t>
                        </w:r>
                      </w:hyperlink>
                      <w:r w:rsidR="00823C9E" w:rsidRPr="00BA4F84">
                        <w:rPr>
                          <w:rFonts w:ascii="Calibri" w:hAnsi="Calibri"/>
                          <w:color w:val="000000"/>
                          <w:kern w:val="24"/>
                          <w:sz w:val="16"/>
                          <w:szCs w:val="16"/>
                        </w:rPr>
                        <w:t xml:space="preserve"> </w:t>
                      </w:r>
                    </w:p>
                  </w:txbxContent>
                </v:textbox>
              </v:rect>
            </w:pict>
          </mc:Fallback>
        </mc:AlternateContent>
      </w:r>
    </w:p>
    <w:p w:rsidR="003A0301" w:rsidRPr="00145460" w:rsidRDefault="001C199B" w:rsidP="00951F73">
      <w:pPr>
        <w:tabs>
          <w:tab w:val="left" w:pos="1695"/>
        </w:tabs>
        <w:jc w:val="center"/>
        <w:rPr>
          <w:rFonts w:ascii="Calibri" w:eastAsia="Times New Roman" w:hAnsi="Calibri" w:cs="Calibri"/>
          <w:color w:val="FF0000"/>
          <w:sz w:val="20"/>
          <w:szCs w:val="20"/>
        </w:rPr>
      </w:pPr>
      <w:r w:rsidRPr="00145460">
        <w:rPr>
          <w:rFonts w:eastAsia="Times New Roman"/>
          <w:noProof/>
          <w:color w:val="FF0000"/>
          <w:lang w:val="es-PE" w:eastAsia="es-PE"/>
        </w:rPr>
        <mc:AlternateContent>
          <mc:Choice Requires="wps">
            <w:drawing>
              <wp:anchor distT="0" distB="0" distL="114300" distR="114300" simplePos="0" relativeHeight="251669504" behindDoc="0" locked="0" layoutInCell="1" allowOverlap="1" wp14:anchorId="5053C0DC" wp14:editId="381A9296">
                <wp:simplePos x="0" y="0"/>
                <wp:positionH relativeFrom="column">
                  <wp:posOffset>3712210</wp:posOffset>
                </wp:positionH>
                <wp:positionV relativeFrom="paragraph">
                  <wp:posOffset>11007</wp:posOffset>
                </wp:positionV>
                <wp:extent cx="1520825" cy="215265"/>
                <wp:effectExtent l="0" t="0" r="0" b="0"/>
                <wp:wrapNone/>
                <wp:docPr id="27"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825" cy="215265"/>
                        </a:xfrm>
                        <a:prstGeom prst="rect">
                          <a:avLst/>
                        </a:prstGeom>
                      </wps:spPr>
                      <wps:txbx>
                        <w:txbxContent>
                          <w:p w:rsidR="00823C9E" w:rsidRDefault="00AF4B0A" w:rsidP="003A0301">
                            <w:pPr>
                              <w:pStyle w:val="NormalWeb"/>
                            </w:pPr>
                            <w:hyperlink r:id="rId26" w:history="1">
                              <w:r w:rsidR="00823C9E" w:rsidRPr="00BA4F84">
                                <w:rPr>
                                  <w:rStyle w:val="Hipervnculo"/>
                                  <w:rFonts w:ascii="Calibri" w:hAnsi="Calibri"/>
                                  <w:color w:val="000000"/>
                                  <w:kern w:val="24"/>
                                  <w:sz w:val="16"/>
                                  <w:szCs w:val="16"/>
                                </w:rPr>
                                <w:t>https://youtu.be/MfCwb3O2nFs</w:t>
                              </w:r>
                            </w:hyperlink>
                            <w:r w:rsidR="00823C9E" w:rsidRPr="00BA4F84">
                              <w:rPr>
                                <w:rFonts w:ascii="Calibri" w:hAnsi="Calibri"/>
                                <w:color w:val="000000"/>
                                <w:kern w:val="24"/>
                                <w:sz w:val="16"/>
                                <w:szCs w:val="1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053C0DC" id="Rectángulo 26" o:spid="_x0000_s1033" style="position:absolute;left:0;text-align:left;margin-left:292.3pt;margin-top:.85pt;width:119.75pt;height:16.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" filled="f" stroked="f">
                <v:path arrowok="t"/>
                <v:textbox style="mso-fit-shape-to-text:t">
                  <w:txbxContent>
                    <w:p w:rsidR="00823C9E" w:rsidRDefault="00CF5FDF" w:rsidP="003A0301">
                      <w:pPr>
                        <w:pStyle w:val="NormalWeb"/>
                      </w:pPr>
                      <w:hyperlink r:id="rId27" w:history="1">
                        <w:r w:rsidR="00823C9E" w:rsidRPr="00BA4F84">
                          <w:rPr>
                            <w:rStyle w:val="Hipervnculo"/>
                            <w:rFonts w:ascii="Calibri" w:hAnsi="Calibri"/>
                            <w:color w:val="000000"/>
                            <w:kern w:val="24"/>
                            <w:sz w:val="16"/>
                            <w:szCs w:val="16"/>
                          </w:rPr>
                          <w:t>https://youtu.be/MfCwb3O2nFs</w:t>
                        </w:r>
                      </w:hyperlink>
                      <w:r w:rsidR="00823C9E" w:rsidRPr="00BA4F84">
                        <w:rPr>
                          <w:rFonts w:ascii="Calibri" w:hAnsi="Calibri"/>
                          <w:color w:val="000000"/>
                          <w:kern w:val="24"/>
                          <w:sz w:val="16"/>
                          <w:szCs w:val="16"/>
                        </w:rPr>
                        <w:t xml:space="preserve"> </w:t>
                      </w:r>
                    </w:p>
                  </w:txbxContent>
                </v:textbox>
              </v:rect>
            </w:pict>
          </mc:Fallback>
        </mc:AlternateContent>
      </w:r>
    </w:p>
    <w:p w:rsidR="003A0301" w:rsidRPr="00145460" w:rsidRDefault="003A0301" w:rsidP="00951F73">
      <w:pPr>
        <w:tabs>
          <w:tab w:val="left" w:pos="1695"/>
        </w:tabs>
        <w:jc w:val="center"/>
        <w:rPr>
          <w:rFonts w:ascii="Calibri" w:eastAsia="Times New Roman" w:hAnsi="Calibri" w:cs="Calibri"/>
          <w:color w:val="FF0000"/>
          <w:sz w:val="20"/>
          <w:szCs w:val="20"/>
        </w:rPr>
      </w:pPr>
    </w:p>
    <w:p w:rsidR="003A0301" w:rsidRPr="00145460" w:rsidRDefault="003A0301" w:rsidP="00951F73">
      <w:pPr>
        <w:tabs>
          <w:tab w:val="left" w:pos="1695"/>
        </w:tabs>
        <w:jc w:val="center"/>
        <w:rPr>
          <w:rFonts w:ascii="Calibri" w:eastAsia="Times New Roman" w:hAnsi="Calibri" w:cs="Calibri"/>
          <w:color w:val="FF0000"/>
          <w:sz w:val="20"/>
          <w:szCs w:val="20"/>
        </w:rPr>
      </w:pPr>
    </w:p>
    <w:p w:rsidR="003A0301" w:rsidRPr="00145460" w:rsidRDefault="003A0301" w:rsidP="00951F73">
      <w:pPr>
        <w:tabs>
          <w:tab w:val="left" w:pos="1695"/>
        </w:tabs>
        <w:jc w:val="center"/>
        <w:rPr>
          <w:rFonts w:ascii="Calibri" w:eastAsia="Times New Roman" w:hAnsi="Calibri" w:cs="Calibri"/>
          <w:color w:val="FF0000"/>
          <w:sz w:val="20"/>
          <w:szCs w:val="20"/>
        </w:rPr>
      </w:pPr>
    </w:p>
    <w:p w:rsidR="003A0301" w:rsidRDefault="003A0301" w:rsidP="00951F73">
      <w:pPr>
        <w:tabs>
          <w:tab w:val="left" w:pos="1695"/>
        </w:tabs>
        <w:ind w:left="1134"/>
        <w:rPr>
          <w:rFonts w:ascii="Calibri" w:eastAsia="Times New Roman" w:hAnsi="Calibri" w:cs="Calibri"/>
          <w:b/>
          <w:color w:val="FF0000"/>
          <w:sz w:val="20"/>
          <w:szCs w:val="20"/>
        </w:rPr>
      </w:pPr>
    </w:p>
    <w:p w:rsidR="003A0301" w:rsidRPr="00145460" w:rsidRDefault="003A0301" w:rsidP="00951F73">
      <w:pPr>
        <w:tabs>
          <w:tab w:val="left" w:pos="1695"/>
        </w:tabs>
        <w:ind w:left="1134"/>
        <w:rPr>
          <w:rFonts w:ascii="Calibri" w:eastAsia="Times New Roman" w:hAnsi="Calibri" w:cs="Calibri"/>
          <w:b/>
          <w:color w:val="FF0000"/>
          <w:sz w:val="20"/>
          <w:szCs w:val="20"/>
        </w:rPr>
      </w:pPr>
      <w:r w:rsidRPr="00145460">
        <w:rPr>
          <w:rFonts w:ascii="Calibri" w:eastAsia="Times New Roman" w:hAnsi="Calibri" w:cs="Calibri"/>
          <w:b/>
          <w:color w:val="FF0000"/>
          <w:sz w:val="20"/>
          <w:szCs w:val="20"/>
        </w:rPr>
        <w:t>Ucayali</w:t>
      </w:r>
      <w:r w:rsidR="00FC026D">
        <w:rPr>
          <w:rFonts w:ascii="Calibri" w:eastAsia="Times New Roman" w:hAnsi="Calibri" w:cs="Calibri"/>
          <w:b/>
          <w:color w:val="FF0000"/>
          <w:sz w:val="20"/>
          <w:szCs w:val="20"/>
        </w:rPr>
        <w:t xml:space="preserve">                                                                                       San Martín</w:t>
      </w:r>
    </w:p>
    <w:p w:rsidR="003A0301" w:rsidRPr="00145460" w:rsidRDefault="001C199B" w:rsidP="00951F73">
      <w:pPr>
        <w:tabs>
          <w:tab w:val="left" w:pos="1695"/>
        </w:tabs>
        <w:ind w:left="1134"/>
        <w:rPr>
          <w:rFonts w:ascii="Calibri" w:eastAsia="Times New Roman" w:hAnsi="Calibri" w:cs="Calibri"/>
          <w:b/>
          <w:color w:val="FF0000"/>
          <w:sz w:val="20"/>
          <w:szCs w:val="20"/>
        </w:rPr>
      </w:pPr>
      <w:r w:rsidRPr="00145460">
        <w:rPr>
          <w:rFonts w:eastAsia="Times New Roman"/>
          <w:noProof/>
          <w:color w:val="FF0000"/>
          <w:lang w:val="es-PE" w:eastAsia="es-PE"/>
        </w:rPr>
        <w:drawing>
          <wp:anchor distT="0" distB="0" distL="114300" distR="114300" simplePos="0" relativeHeight="251680768" behindDoc="0" locked="0" layoutInCell="1" allowOverlap="1" wp14:anchorId="4F159C17" wp14:editId="0B1206E2">
            <wp:simplePos x="0" y="0"/>
            <wp:positionH relativeFrom="margin">
              <wp:posOffset>3504565</wp:posOffset>
            </wp:positionH>
            <wp:positionV relativeFrom="paragraph">
              <wp:posOffset>74295</wp:posOffset>
            </wp:positionV>
            <wp:extent cx="925195" cy="711200"/>
            <wp:effectExtent l="0" t="0" r="8255" b="0"/>
            <wp:wrapSquare wrapText="bothSides"/>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19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460">
        <w:rPr>
          <w:rFonts w:eastAsia="Times New Roman"/>
          <w:noProof/>
          <w:color w:val="FF0000"/>
          <w:lang w:val="es-PE" w:eastAsia="es-PE"/>
        </w:rPr>
        <w:drawing>
          <wp:anchor distT="0" distB="0" distL="114300" distR="114300" simplePos="0" relativeHeight="251679744" behindDoc="0" locked="0" layoutInCell="1" allowOverlap="1" wp14:anchorId="4D9ECE7D" wp14:editId="606468B3">
            <wp:simplePos x="0" y="0"/>
            <wp:positionH relativeFrom="column">
              <wp:posOffset>659765</wp:posOffset>
            </wp:positionH>
            <wp:positionV relativeFrom="paragraph">
              <wp:posOffset>40640</wp:posOffset>
            </wp:positionV>
            <wp:extent cx="1125855" cy="770255"/>
            <wp:effectExtent l="0" t="0" r="0" b="0"/>
            <wp:wrapSquare wrapText="bothSides"/>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585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01" w:rsidRPr="00145460" w:rsidRDefault="003A0301" w:rsidP="00951F73">
      <w:pPr>
        <w:tabs>
          <w:tab w:val="left" w:pos="1695"/>
        </w:tabs>
        <w:ind w:left="1134"/>
        <w:rPr>
          <w:rFonts w:ascii="Calibri" w:eastAsia="Times New Roman" w:hAnsi="Calibri" w:cs="Calibri"/>
          <w:b/>
          <w:color w:val="FF0000"/>
          <w:sz w:val="20"/>
          <w:szCs w:val="20"/>
        </w:rPr>
      </w:pP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Default="003A0301" w:rsidP="00951F73">
      <w:pPr>
        <w:tabs>
          <w:tab w:val="left" w:pos="1695"/>
        </w:tabs>
        <w:jc w:val="both"/>
        <w:rPr>
          <w:rFonts w:ascii="Calibri" w:eastAsia="Times New Roman" w:hAnsi="Calibri" w:cs="Calibri"/>
          <w:color w:val="FF0000"/>
          <w:sz w:val="20"/>
          <w:szCs w:val="20"/>
        </w:rPr>
      </w:pPr>
    </w:p>
    <w:p w:rsidR="003A0301" w:rsidRDefault="003A0301" w:rsidP="00951F73">
      <w:pPr>
        <w:tabs>
          <w:tab w:val="left" w:pos="1695"/>
        </w:tabs>
        <w:jc w:val="both"/>
        <w:rPr>
          <w:rFonts w:ascii="Calibri" w:eastAsia="Times New Roman" w:hAnsi="Calibri" w:cs="Calibri"/>
          <w:color w:val="FF0000"/>
          <w:sz w:val="20"/>
          <w:szCs w:val="20"/>
        </w:rPr>
      </w:pPr>
    </w:p>
    <w:p w:rsidR="003A0301" w:rsidRPr="00145460" w:rsidRDefault="003A0301" w:rsidP="00951F73">
      <w:pPr>
        <w:tabs>
          <w:tab w:val="left" w:pos="1695"/>
        </w:tabs>
        <w:jc w:val="both"/>
        <w:rPr>
          <w:rFonts w:ascii="Calibri" w:eastAsia="Times New Roman" w:hAnsi="Calibri" w:cs="Calibri"/>
          <w:b/>
          <w:color w:val="FF0000"/>
          <w:sz w:val="20"/>
          <w:szCs w:val="20"/>
        </w:rPr>
      </w:pPr>
    </w:p>
    <w:p w:rsidR="003A0301" w:rsidRPr="001C199B" w:rsidRDefault="003A0301" w:rsidP="001C199B">
      <w:pPr>
        <w:pStyle w:val="Prrafodelista"/>
        <w:numPr>
          <w:ilvl w:val="0"/>
          <w:numId w:val="41"/>
        </w:numPr>
        <w:tabs>
          <w:tab w:val="left" w:pos="1695"/>
        </w:tabs>
        <w:jc w:val="both"/>
        <w:rPr>
          <w:rFonts w:ascii="Calibri" w:hAnsi="Calibri" w:cs="Calibri"/>
          <w:b/>
          <w:sz w:val="20"/>
          <w:szCs w:val="20"/>
          <w:u w:val="single"/>
        </w:rPr>
      </w:pPr>
      <w:r w:rsidRPr="001C199B">
        <w:rPr>
          <w:rFonts w:ascii="Calibri" w:hAnsi="Calibri" w:cs="Calibri"/>
          <w:b/>
          <w:sz w:val="20"/>
          <w:szCs w:val="20"/>
          <w:u w:val="single"/>
        </w:rPr>
        <w:t xml:space="preserve">Internacional </w:t>
      </w:r>
    </w:p>
    <w:p w:rsidR="003A0301" w:rsidRPr="00145460" w:rsidRDefault="003A0301" w:rsidP="00951F73">
      <w:pPr>
        <w:tabs>
          <w:tab w:val="left" w:pos="1695"/>
        </w:tabs>
        <w:ind w:left="1080"/>
        <w:jc w:val="both"/>
        <w:rPr>
          <w:rFonts w:ascii="Calibri" w:eastAsia="Times New Roman" w:hAnsi="Calibri" w:cs="Calibri"/>
          <w:b/>
          <w:color w:val="FF0000"/>
          <w:sz w:val="20"/>
          <w:szCs w:val="20"/>
          <w:u w:val="single"/>
        </w:rPr>
      </w:pPr>
    </w:p>
    <w:p w:rsidR="003A0301" w:rsidRDefault="001C199B" w:rsidP="00951F73">
      <w:pPr>
        <w:tabs>
          <w:tab w:val="left" w:pos="1695"/>
        </w:tabs>
        <w:rPr>
          <w:rFonts w:ascii="Calibri" w:eastAsia="Times New Roman" w:hAnsi="Calibri" w:cs="Calibri"/>
          <w:color w:val="FF0000"/>
          <w:sz w:val="20"/>
          <w:szCs w:val="20"/>
        </w:rPr>
      </w:pPr>
      <w:r w:rsidRPr="00145460">
        <w:rPr>
          <w:rFonts w:eastAsia="Times New Roman"/>
          <w:noProof/>
          <w:color w:val="FF0000"/>
          <w:lang w:val="es-PE" w:eastAsia="es-PE"/>
        </w:rPr>
        <w:drawing>
          <wp:anchor distT="0" distB="0" distL="114300" distR="114300" simplePos="0" relativeHeight="251671552" behindDoc="1" locked="0" layoutInCell="1" allowOverlap="1" wp14:anchorId="67BD12EA" wp14:editId="5B8B821C">
            <wp:simplePos x="0" y="0"/>
            <wp:positionH relativeFrom="column">
              <wp:posOffset>3597910</wp:posOffset>
            </wp:positionH>
            <wp:positionV relativeFrom="paragraph">
              <wp:posOffset>635</wp:posOffset>
            </wp:positionV>
            <wp:extent cx="1151255" cy="570230"/>
            <wp:effectExtent l="0" t="0" r="0" b="1270"/>
            <wp:wrapThrough wrapText="bothSides">
              <wp:wrapPolygon edited="0">
                <wp:start x="0" y="0"/>
                <wp:lineTo x="0" y="20927"/>
                <wp:lineTo x="21088" y="20927"/>
                <wp:lineTo x="21088" y="0"/>
                <wp:lineTo x="0" y="0"/>
              </wp:wrapPolygon>
            </wp:wrapThrough>
            <wp:docPr id="15" name="Imagen 5" descr="C:\Users\Usuario\OneDrive - MDA - Mecanismos de Desarrollo Alternos\Norad\Norad - San Martin\MARCA SM\Atributos de marca SM\marcas regionales\inter\marca-ciudad-guadalajara-guadalajara-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OneDrive - MDA - Mecanismos de Desarrollo Alternos\Norad\Norad - San Martin\MARCA SM\Atributos de marca SM\marcas regionales\inter\marca-ciudad-guadalajara-guadalajara-logotipo.jpg"/>
                    <pic:cNvPicPr>
                      <a:picLocks noChangeAspect="1" noChangeArrowheads="1"/>
                    </pic:cNvPicPr>
                  </pic:nvPicPr>
                  <pic:blipFill>
                    <a:blip r:embed="rId30" cstate="print">
                      <a:extLst>
                        <a:ext uri="{28A0092B-C50C-407E-A947-70E740481C1C}">
                          <a14:useLocalDpi xmlns:a14="http://schemas.microsoft.com/office/drawing/2010/main" val="0"/>
                        </a:ext>
                      </a:extLst>
                    </a:blip>
                    <a:srcRect t="22977" b="27486"/>
                    <a:stretch>
                      <a:fillRect/>
                    </a:stretch>
                  </pic:blipFill>
                  <pic:spPr bwMode="auto">
                    <a:xfrm>
                      <a:off x="0" y="0"/>
                      <a:ext cx="115125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460">
        <w:rPr>
          <w:rFonts w:eastAsia="Times New Roman"/>
          <w:noProof/>
          <w:color w:val="FF0000"/>
          <w:lang w:val="es-PE" w:eastAsia="es-PE"/>
        </w:rPr>
        <w:drawing>
          <wp:anchor distT="0" distB="0" distL="114300" distR="114300" simplePos="0" relativeHeight="251674624" behindDoc="1" locked="0" layoutInCell="1" allowOverlap="1" wp14:anchorId="120B439E" wp14:editId="552DB6E6">
            <wp:simplePos x="0" y="0"/>
            <wp:positionH relativeFrom="column">
              <wp:posOffset>430530</wp:posOffset>
            </wp:positionH>
            <wp:positionV relativeFrom="paragraph">
              <wp:posOffset>26035</wp:posOffset>
            </wp:positionV>
            <wp:extent cx="1085850" cy="676910"/>
            <wp:effectExtent l="0" t="0" r="0" b="8890"/>
            <wp:wrapThrough wrapText="bothSides">
              <wp:wrapPolygon edited="0">
                <wp:start x="0" y="0"/>
                <wp:lineTo x="0" y="21276"/>
                <wp:lineTo x="21221" y="21276"/>
                <wp:lineTo x="21221" y="0"/>
                <wp:lineTo x="0" y="0"/>
              </wp:wrapPolygon>
            </wp:wrapThrough>
            <wp:docPr id="18" name="Imagen 4" descr="C:\Users\Usuario\OneDrive - MDA - Mecanismos de Desarrollo Alternos\Norad\Norad - San Martin\MARCA SM\Atributos de marca SM\marcas regionales\inter\51dc033fddc6660708cecbe5cacc5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OneDrive - MDA - Mecanismos de Desarrollo Alternos\Norad\Norad - San Martin\MARCA SM\Atributos de marca SM\marcas regionales\inter\51dc033fddc6660708cecbe5cacc5fee.jpg"/>
                    <pic:cNvPicPr>
                      <a:picLocks noChangeAspect="1" noChangeArrowheads="1"/>
                    </pic:cNvPicPr>
                  </pic:nvPicPr>
                  <pic:blipFill>
                    <a:blip r:embed="rId31" cstate="print">
                      <a:extLst>
                        <a:ext uri="{28A0092B-C50C-407E-A947-70E740481C1C}">
                          <a14:useLocalDpi xmlns:a14="http://schemas.microsoft.com/office/drawing/2010/main" val="0"/>
                        </a:ext>
                      </a:extLst>
                    </a:blip>
                    <a:srcRect l="7422" t="7272" r="7413" b="7281"/>
                    <a:stretch>
                      <a:fillRect/>
                    </a:stretch>
                  </pic:blipFill>
                  <pic:spPr bwMode="auto">
                    <a:xfrm>
                      <a:off x="0" y="0"/>
                      <a:ext cx="108585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01" w:rsidRPr="00145460" w:rsidRDefault="003A0301" w:rsidP="00951F73">
      <w:pPr>
        <w:tabs>
          <w:tab w:val="left" w:pos="1695"/>
        </w:tabs>
        <w:rPr>
          <w:rFonts w:ascii="Calibri" w:eastAsia="Times New Roman" w:hAnsi="Calibri" w:cs="Calibri"/>
          <w:color w:val="FF0000"/>
          <w:sz w:val="20"/>
          <w:szCs w:val="20"/>
        </w:rPr>
      </w:pPr>
    </w:p>
    <w:p w:rsidR="003A0301" w:rsidRPr="00145460" w:rsidRDefault="003A0301" w:rsidP="00951F73">
      <w:pPr>
        <w:tabs>
          <w:tab w:val="left" w:pos="1695"/>
        </w:tabs>
        <w:jc w:val="both"/>
        <w:rPr>
          <w:rFonts w:ascii="Calibri" w:eastAsia="Times New Roman" w:hAnsi="Calibri" w:cs="Calibri"/>
          <w:color w:val="FF0000"/>
          <w:sz w:val="20"/>
          <w:szCs w:val="20"/>
        </w:rPr>
      </w:pPr>
    </w:p>
    <w:p w:rsidR="003A0301" w:rsidRPr="00145460" w:rsidRDefault="003A0301" w:rsidP="00951F73">
      <w:pPr>
        <w:tabs>
          <w:tab w:val="left" w:pos="1695"/>
        </w:tabs>
        <w:jc w:val="center"/>
        <w:rPr>
          <w:rFonts w:ascii="Calibri" w:eastAsia="Times New Roman" w:hAnsi="Calibri" w:cs="Calibri"/>
          <w:color w:val="FF0000"/>
          <w:sz w:val="20"/>
          <w:szCs w:val="20"/>
        </w:rPr>
      </w:pPr>
    </w:p>
    <w:p w:rsidR="003A0301" w:rsidRPr="00BB74FC" w:rsidRDefault="003A0301" w:rsidP="00951F73">
      <w:pPr>
        <w:tabs>
          <w:tab w:val="left" w:pos="1695"/>
        </w:tabs>
        <w:jc w:val="center"/>
        <w:rPr>
          <w:rFonts w:asciiTheme="minorHAnsi" w:eastAsia="Times New Roman" w:hAnsiTheme="minorHAnsi" w:cstheme="minorHAnsi"/>
          <w:color w:val="FF0000"/>
          <w:sz w:val="20"/>
          <w:szCs w:val="20"/>
        </w:rPr>
      </w:pPr>
      <w:r w:rsidRPr="00BB74FC">
        <w:rPr>
          <w:rFonts w:asciiTheme="minorHAnsi" w:eastAsia="Times New Roman" w:hAnsiTheme="minorHAnsi" w:cstheme="minorHAnsi"/>
          <w:noProof/>
          <w:color w:val="FF0000"/>
          <w:sz w:val="20"/>
          <w:szCs w:val="20"/>
          <w:lang w:val="es-PE" w:eastAsia="es-PE"/>
        </w:rPr>
        <mc:AlternateContent>
          <mc:Choice Requires="wps">
            <w:drawing>
              <wp:anchor distT="0" distB="0" distL="114300" distR="114300" simplePos="0" relativeHeight="251672576" behindDoc="0" locked="0" layoutInCell="1" allowOverlap="1" wp14:anchorId="515D59E2" wp14:editId="054E01C8">
                <wp:simplePos x="0" y="0"/>
                <wp:positionH relativeFrom="column">
                  <wp:posOffset>3700145</wp:posOffset>
                </wp:positionH>
                <wp:positionV relativeFrom="paragraph">
                  <wp:posOffset>7196</wp:posOffset>
                </wp:positionV>
                <wp:extent cx="1411605" cy="241300"/>
                <wp:effectExtent l="0" t="0" r="0" b="0"/>
                <wp:wrapNone/>
                <wp:docPr id="43"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605" cy="241300"/>
                        </a:xfrm>
                        <a:prstGeom prst="rect">
                          <a:avLst/>
                        </a:prstGeom>
                        <a:solidFill>
                          <a:sysClr val="window" lastClr="FFFFFF"/>
                        </a:solidFill>
                        <a:ln w="6350">
                          <a:noFill/>
                        </a:ln>
                        <a:effectLst/>
                      </wps:spPr>
                      <wps:txbx>
                        <w:txbxContent>
                          <w:p w:rsidR="00823C9E" w:rsidRPr="001C199B" w:rsidRDefault="00823C9E" w:rsidP="003A0301">
                            <w:pPr>
                              <w:rPr>
                                <w:b/>
                                <w:color w:val="FF0000"/>
                                <w:sz w:val="20"/>
                              </w:rPr>
                            </w:pPr>
                            <w:r w:rsidRPr="001C199B">
                              <w:rPr>
                                <w:b/>
                                <w:color w:val="FF0000"/>
                                <w:sz w:val="20"/>
                              </w:rPr>
                              <w:t xml:space="preserve"> </w:t>
                            </w:r>
                            <w:r w:rsidRPr="00BB74FC">
                              <w:rPr>
                                <w:rFonts w:asciiTheme="minorHAnsi" w:hAnsiTheme="minorHAnsi" w:cstheme="minorHAnsi"/>
                                <w:b/>
                                <w:color w:val="FF0000"/>
                                <w:sz w:val="20"/>
                              </w:rPr>
                              <w:t>Guadalajara -</w:t>
                            </w:r>
                            <w:r w:rsidRPr="001C199B">
                              <w:rPr>
                                <w:b/>
                                <w:color w:val="FF0000"/>
                                <w:sz w:val="20"/>
                              </w:rPr>
                              <w:t xml:space="preserve"> </w:t>
                            </w:r>
                            <w:r w:rsidRPr="00BB74FC">
                              <w:rPr>
                                <w:rFonts w:asciiTheme="minorHAnsi" w:hAnsiTheme="minorHAnsi" w:cstheme="minorHAnsi"/>
                                <w:b/>
                                <w:color w:val="FF0000"/>
                                <w:sz w:val="20"/>
                              </w:rPr>
                              <w:t>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D59E2" id="_x0000_t202" coordsize="21600,21600" o:spt="202" path="m,l,21600r21600,l21600,xe">
                <v:stroke joinstyle="miter"/>
                <v:path gradientshapeok="t" o:connecttype="rect"/>
              </v:shapetype>
              <v:shape id="43 Cuadro de texto" o:spid="_x0000_s1034" type="#_x0000_t202" style="position:absolute;left:0;text-align:left;margin-left:291.35pt;margin-top:.55pt;width:111.1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" fillcolor="window" stroked="f" strokeweight=".5pt">
                <v:path arrowok="t"/>
                <v:textbox>
                  <w:txbxContent>
                    <w:p w:rsidR="00823C9E" w:rsidRPr="001C199B" w:rsidRDefault="00823C9E" w:rsidP="003A0301">
                      <w:pPr>
                        <w:rPr>
                          <w:b/>
                          <w:color w:val="FF0000"/>
                          <w:sz w:val="20"/>
                        </w:rPr>
                      </w:pPr>
                      <w:r w:rsidRPr="001C199B">
                        <w:rPr>
                          <w:b/>
                          <w:color w:val="FF0000"/>
                          <w:sz w:val="20"/>
                        </w:rPr>
                        <w:t xml:space="preserve"> </w:t>
                      </w:r>
                      <w:r w:rsidRPr="00BB74FC">
                        <w:rPr>
                          <w:rFonts w:asciiTheme="minorHAnsi" w:hAnsiTheme="minorHAnsi" w:cstheme="minorHAnsi"/>
                          <w:b/>
                          <w:color w:val="FF0000"/>
                          <w:sz w:val="20"/>
                        </w:rPr>
                        <w:t>Guadalajara -</w:t>
                      </w:r>
                      <w:r w:rsidRPr="001C199B">
                        <w:rPr>
                          <w:b/>
                          <w:color w:val="FF0000"/>
                          <w:sz w:val="20"/>
                        </w:rPr>
                        <w:t xml:space="preserve"> </w:t>
                      </w:r>
                      <w:r w:rsidRPr="00BB74FC">
                        <w:rPr>
                          <w:rFonts w:asciiTheme="minorHAnsi" w:hAnsiTheme="minorHAnsi" w:cstheme="minorHAnsi"/>
                          <w:b/>
                          <w:color w:val="FF0000"/>
                          <w:sz w:val="20"/>
                        </w:rPr>
                        <w:t>México</w:t>
                      </w:r>
                    </w:p>
                  </w:txbxContent>
                </v:textbox>
              </v:shape>
            </w:pict>
          </mc:Fallback>
        </mc:AlternateContent>
      </w:r>
      <w:r w:rsidRPr="00BB74FC">
        <w:rPr>
          <w:rFonts w:asciiTheme="minorHAnsi" w:eastAsia="Times New Roman" w:hAnsiTheme="minorHAnsi" w:cstheme="minorHAnsi"/>
          <w:noProof/>
          <w:color w:val="FF0000"/>
          <w:sz w:val="20"/>
          <w:szCs w:val="20"/>
          <w:lang w:val="es-PE" w:eastAsia="es-PE"/>
        </w:rPr>
        <mc:AlternateContent>
          <mc:Choice Requires="wps">
            <w:drawing>
              <wp:anchor distT="0" distB="0" distL="114300" distR="114300" simplePos="0" relativeHeight="251670528" behindDoc="0" locked="0" layoutInCell="1" allowOverlap="1" wp14:anchorId="1CA6FE7F" wp14:editId="4D7E0163">
                <wp:simplePos x="0" y="0"/>
                <wp:positionH relativeFrom="column">
                  <wp:posOffset>349250</wp:posOffset>
                </wp:positionH>
                <wp:positionV relativeFrom="paragraph">
                  <wp:posOffset>8890</wp:posOffset>
                </wp:positionV>
                <wp:extent cx="1411605" cy="241300"/>
                <wp:effectExtent l="0" t="0" r="0" b="0"/>
                <wp:wrapNone/>
                <wp:docPr id="41" name="4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605" cy="241300"/>
                        </a:xfrm>
                        <a:prstGeom prst="rect">
                          <a:avLst/>
                        </a:prstGeom>
                        <a:solidFill>
                          <a:sysClr val="window" lastClr="FFFFFF"/>
                        </a:solidFill>
                        <a:ln w="6350">
                          <a:noFill/>
                        </a:ln>
                        <a:effectLst/>
                      </wps:spPr>
                      <wps:txbx>
                        <w:txbxContent>
                          <w:p w:rsidR="00823C9E" w:rsidRPr="00BB74FC" w:rsidRDefault="00823C9E" w:rsidP="003A0301">
                            <w:pPr>
                              <w:rPr>
                                <w:rFonts w:asciiTheme="minorHAnsi" w:hAnsiTheme="minorHAnsi" w:cstheme="minorHAnsi"/>
                                <w:b/>
                                <w:color w:val="FF0000"/>
                                <w:sz w:val="20"/>
                              </w:rPr>
                            </w:pPr>
                            <w:r w:rsidRPr="00BB74FC">
                              <w:rPr>
                                <w:rFonts w:asciiTheme="minorHAnsi" w:hAnsiTheme="minorHAnsi" w:cstheme="minorHAnsi"/>
                                <w:b/>
                                <w:color w:val="FF0000"/>
                                <w:sz w:val="20"/>
                              </w:rPr>
                              <w:t>Guanajuato -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FE7F" id="41 Cuadro de texto" o:spid="_x0000_s1035" type="#_x0000_t202" style="position:absolute;left:0;text-align:left;margin-left:27.5pt;margin-top:.7pt;width:111.1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" fillcolor="window" stroked="f" strokeweight=".5pt">
                <v:path arrowok="t"/>
                <v:textbox>
                  <w:txbxContent>
                    <w:p w:rsidR="00823C9E" w:rsidRPr="00BB74FC" w:rsidRDefault="00823C9E" w:rsidP="003A0301">
                      <w:pPr>
                        <w:rPr>
                          <w:rFonts w:asciiTheme="minorHAnsi" w:hAnsiTheme="minorHAnsi" w:cstheme="minorHAnsi"/>
                          <w:b/>
                          <w:color w:val="FF0000"/>
                          <w:sz w:val="20"/>
                        </w:rPr>
                      </w:pPr>
                      <w:r w:rsidRPr="00BB74FC">
                        <w:rPr>
                          <w:rFonts w:asciiTheme="minorHAnsi" w:hAnsiTheme="minorHAnsi" w:cstheme="minorHAnsi"/>
                          <w:b/>
                          <w:color w:val="FF0000"/>
                          <w:sz w:val="20"/>
                        </w:rPr>
                        <w:t>Guanajuato - México</w:t>
                      </w:r>
                    </w:p>
                  </w:txbxContent>
                </v:textbox>
              </v:shape>
            </w:pict>
          </mc:Fallback>
        </mc:AlternateContent>
      </w:r>
    </w:p>
    <w:p w:rsidR="003A0301" w:rsidRPr="00BB74FC" w:rsidRDefault="003A0301" w:rsidP="00951F73">
      <w:pPr>
        <w:tabs>
          <w:tab w:val="left" w:pos="1695"/>
        </w:tabs>
        <w:jc w:val="center"/>
        <w:rPr>
          <w:rFonts w:asciiTheme="minorHAnsi" w:eastAsia="Times New Roman" w:hAnsiTheme="minorHAnsi" w:cstheme="minorHAnsi"/>
          <w:color w:val="FF0000"/>
          <w:sz w:val="20"/>
          <w:szCs w:val="20"/>
        </w:rPr>
      </w:pPr>
    </w:p>
    <w:p w:rsidR="001C199B" w:rsidRPr="00BB74FC" w:rsidRDefault="001C199B" w:rsidP="00951F73">
      <w:pPr>
        <w:tabs>
          <w:tab w:val="left" w:pos="1695"/>
        </w:tabs>
        <w:jc w:val="center"/>
        <w:rPr>
          <w:rFonts w:asciiTheme="minorHAnsi" w:eastAsia="Times New Roman" w:hAnsiTheme="minorHAnsi" w:cstheme="minorHAnsi"/>
          <w:color w:val="FF0000"/>
          <w:sz w:val="20"/>
          <w:szCs w:val="20"/>
        </w:rPr>
      </w:pPr>
    </w:p>
    <w:p w:rsidR="001C199B" w:rsidRPr="00BB74FC" w:rsidRDefault="001C199B" w:rsidP="00951F73">
      <w:pPr>
        <w:tabs>
          <w:tab w:val="left" w:pos="1695"/>
        </w:tabs>
        <w:jc w:val="center"/>
        <w:rPr>
          <w:rFonts w:asciiTheme="minorHAnsi" w:eastAsia="Times New Roman" w:hAnsiTheme="minorHAnsi" w:cstheme="minorHAnsi"/>
          <w:color w:val="FF0000"/>
          <w:sz w:val="20"/>
          <w:szCs w:val="20"/>
        </w:rPr>
      </w:pPr>
      <w:r w:rsidRPr="00BB74FC">
        <w:rPr>
          <w:rFonts w:asciiTheme="minorHAnsi" w:eastAsia="Times New Roman" w:hAnsiTheme="minorHAnsi" w:cstheme="minorHAnsi"/>
          <w:noProof/>
          <w:color w:val="FF0000"/>
          <w:sz w:val="20"/>
          <w:szCs w:val="20"/>
          <w:lang w:val="es-PE" w:eastAsia="es-PE"/>
        </w:rPr>
        <w:drawing>
          <wp:anchor distT="0" distB="0" distL="114300" distR="114300" simplePos="0" relativeHeight="251676672" behindDoc="1" locked="0" layoutInCell="1" allowOverlap="1" wp14:anchorId="255C1573" wp14:editId="58AFA30F">
            <wp:simplePos x="0" y="0"/>
            <wp:positionH relativeFrom="page">
              <wp:posOffset>3225589</wp:posOffset>
            </wp:positionH>
            <wp:positionV relativeFrom="paragraph">
              <wp:posOffset>53340</wp:posOffset>
            </wp:positionV>
            <wp:extent cx="1633855" cy="1245870"/>
            <wp:effectExtent l="0" t="0" r="4445" b="0"/>
            <wp:wrapThrough wrapText="bothSides">
              <wp:wrapPolygon edited="0">
                <wp:start x="0" y="0"/>
                <wp:lineTo x="0" y="21138"/>
                <wp:lineTo x="21407" y="21138"/>
                <wp:lineTo x="21407" y="0"/>
                <wp:lineTo x="0" y="0"/>
              </wp:wrapPolygon>
            </wp:wrapThrough>
            <wp:docPr id="20" name="Imagen 8" descr="C:\Users\Usuario\OneDrive - MDA - Mecanismos de Desarrollo Alternos\Norad\Norad - San Martin\MARCA SM\Atributos de marca SM\marcas regionales\inter\ciudad-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OneDrive - MDA - Mecanismos de Desarrollo Alternos\Norad\Norad - San Martin\MARCA SM\Atributos de marca SM\marcas regionales\inter\ciudad-mexic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385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01" w:rsidRPr="00BB74FC" w:rsidRDefault="001C199B" w:rsidP="00951F73">
      <w:pPr>
        <w:tabs>
          <w:tab w:val="left" w:pos="1695"/>
        </w:tabs>
        <w:jc w:val="center"/>
        <w:rPr>
          <w:rFonts w:asciiTheme="minorHAnsi" w:eastAsia="Times New Roman" w:hAnsiTheme="minorHAnsi" w:cstheme="minorHAnsi"/>
          <w:color w:val="FF0000"/>
          <w:sz w:val="20"/>
          <w:szCs w:val="20"/>
        </w:rPr>
      </w:pPr>
      <w:r w:rsidRPr="00BB74FC">
        <w:rPr>
          <w:rFonts w:asciiTheme="minorHAnsi" w:eastAsia="Times New Roman" w:hAnsiTheme="minorHAnsi" w:cstheme="minorHAnsi"/>
          <w:noProof/>
          <w:color w:val="FF0000"/>
          <w:sz w:val="20"/>
          <w:szCs w:val="20"/>
          <w:lang w:val="es-PE" w:eastAsia="es-PE"/>
        </w:rPr>
        <w:drawing>
          <wp:anchor distT="0" distB="0" distL="114300" distR="114300" simplePos="0" relativeHeight="251677696" behindDoc="1" locked="0" layoutInCell="1" allowOverlap="1" wp14:anchorId="49050FE7" wp14:editId="623FFEFC">
            <wp:simplePos x="0" y="0"/>
            <wp:positionH relativeFrom="margin">
              <wp:posOffset>4832350</wp:posOffset>
            </wp:positionH>
            <wp:positionV relativeFrom="paragraph">
              <wp:posOffset>35560</wp:posOffset>
            </wp:positionV>
            <wp:extent cx="1177290" cy="863600"/>
            <wp:effectExtent l="0" t="0" r="3810" b="0"/>
            <wp:wrapThrough wrapText="bothSides">
              <wp:wrapPolygon edited="0">
                <wp:start x="0" y="0"/>
                <wp:lineTo x="0" y="20965"/>
                <wp:lineTo x="21320" y="20965"/>
                <wp:lineTo x="21320" y="0"/>
                <wp:lineTo x="0" y="0"/>
              </wp:wrapPolygon>
            </wp:wrapThrough>
            <wp:docPr id="21" name="Imagen 9" descr="C:\Users\Usuario\OneDrive - MDA - Mecanismos de Desarrollo Alternos\Norad\Norad - San Martin\MARCA SM\Atributos de marca SM\marcas regionales\inter\sao pa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OneDrive - MDA - Mecanismos de Desarrollo Alternos\Norad\Norad - San Martin\MARCA SM\Atributos de marca SM\marcas regionales\inter\sao paolo.png"/>
                    <pic:cNvPicPr>
                      <a:picLocks noChangeAspect="1" noChangeArrowheads="1"/>
                    </pic:cNvPicPr>
                  </pic:nvPicPr>
                  <pic:blipFill>
                    <a:blip r:embed="rId33" cstate="print">
                      <a:extLst>
                        <a:ext uri="{28A0092B-C50C-407E-A947-70E740481C1C}">
                          <a14:useLocalDpi xmlns:a14="http://schemas.microsoft.com/office/drawing/2010/main" val="0"/>
                        </a:ext>
                      </a:extLst>
                    </a:blip>
                    <a:srcRect l="8374" t="4546" r="10448" b="5943"/>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01" w:rsidRPr="00BB74FC" w:rsidRDefault="003A0301" w:rsidP="00951F73">
      <w:pPr>
        <w:tabs>
          <w:tab w:val="left" w:pos="1695"/>
        </w:tabs>
        <w:jc w:val="center"/>
        <w:rPr>
          <w:rFonts w:asciiTheme="minorHAnsi" w:eastAsia="Times New Roman" w:hAnsiTheme="minorHAnsi" w:cstheme="minorHAnsi"/>
          <w:color w:val="FF0000"/>
          <w:sz w:val="20"/>
          <w:szCs w:val="20"/>
        </w:rPr>
      </w:pPr>
      <w:r w:rsidRPr="00BB74FC">
        <w:rPr>
          <w:rFonts w:asciiTheme="minorHAnsi" w:eastAsia="Times New Roman" w:hAnsiTheme="minorHAnsi" w:cstheme="minorHAnsi"/>
          <w:noProof/>
          <w:color w:val="FF0000"/>
          <w:sz w:val="20"/>
          <w:szCs w:val="20"/>
          <w:lang w:val="es-PE" w:eastAsia="es-PE"/>
        </w:rPr>
        <w:drawing>
          <wp:anchor distT="0" distB="0" distL="114300" distR="114300" simplePos="0" relativeHeight="251673600" behindDoc="1" locked="0" layoutInCell="1" allowOverlap="1" wp14:anchorId="4C26033B" wp14:editId="6956C7AC">
            <wp:simplePos x="0" y="0"/>
            <wp:positionH relativeFrom="margin">
              <wp:posOffset>295910</wp:posOffset>
            </wp:positionH>
            <wp:positionV relativeFrom="paragraph">
              <wp:posOffset>10795</wp:posOffset>
            </wp:positionV>
            <wp:extent cx="1384300" cy="457200"/>
            <wp:effectExtent l="0" t="0" r="6350" b="0"/>
            <wp:wrapThrough wrapText="bothSides">
              <wp:wrapPolygon edited="0">
                <wp:start x="0" y="0"/>
                <wp:lineTo x="0" y="20700"/>
                <wp:lineTo x="21402" y="20700"/>
                <wp:lineTo x="21402" y="0"/>
                <wp:lineTo x="0" y="0"/>
              </wp:wrapPolygon>
            </wp:wrapThrough>
            <wp:docPr id="17" name="Imagen 6" descr="C:\Users\Usuario\OneDrive - MDA - Mecanismos de Desarrollo Alternos\Norad\Norad - San Martin\MARCA SM\Atributos de marca SM\marcas regionales\inter\bog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OneDrive - MDA - Mecanismos de Desarrollo Alternos\Norad\Norad - San Martin\MARCA SM\Atributos de marca SM\marcas regionales\inter\bogot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01" w:rsidRPr="00BB74FC" w:rsidRDefault="003A0301" w:rsidP="00951F73">
      <w:pPr>
        <w:tabs>
          <w:tab w:val="left" w:pos="1695"/>
        </w:tabs>
        <w:jc w:val="center"/>
        <w:rPr>
          <w:rFonts w:asciiTheme="minorHAnsi" w:eastAsia="Times New Roman" w:hAnsiTheme="minorHAnsi" w:cstheme="minorHAnsi"/>
          <w:color w:val="FF0000"/>
          <w:sz w:val="20"/>
          <w:szCs w:val="20"/>
        </w:rPr>
      </w:pPr>
    </w:p>
    <w:p w:rsidR="003A0301" w:rsidRPr="00BB74FC" w:rsidRDefault="003A0301" w:rsidP="00951F73">
      <w:pPr>
        <w:tabs>
          <w:tab w:val="left" w:pos="1695"/>
        </w:tabs>
        <w:jc w:val="center"/>
        <w:rPr>
          <w:rFonts w:asciiTheme="minorHAnsi" w:eastAsia="Times New Roman" w:hAnsiTheme="minorHAnsi" w:cstheme="minorHAnsi"/>
          <w:color w:val="FF0000"/>
          <w:sz w:val="20"/>
          <w:szCs w:val="20"/>
        </w:rPr>
      </w:pPr>
    </w:p>
    <w:p w:rsidR="003A0301" w:rsidRPr="00BB74FC" w:rsidRDefault="003A0301" w:rsidP="00951F73">
      <w:pPr>
        <w:tabs>
          <w:tab w:val="left" w:pos="1695"/>
        </w:tabs>
        <w:jc w:val="center"/>
        <w:rPr>
          <w:rFonts w:asciiTheme="minorHAnsi" w:eastAsia="Times New Roman" w:hAnsiTheme="minorHAnsi" w:cstheme="minorHAnsi"/>
          <w:color w:val="FF0000"/>
          <w:sz w:val="20"/>
          <w:szCs w:val="20"/>
        </w:rPr>
      </w:pPr>
      <w:r w:rsidRPr="00BB74FC">
        <w:rPr>
          <w:rFonts w:asciiTheme="minorHAnsi" w:eastAsia="Times New Roman" w:hAnsiTheme="minorHAnsi" w:cstheme="minorHAnsi"/>
          <w:noProof/>
          <w:color w:val="FF0000"/>
          <w:sz w:val="20"/>
          <w:szCs w:val="20"/>
          <w:lang w:val="es-PE" w:eastAsia="es-PE"/>
        </w:rPr>
        <mc:AlternateContent>
          <mc:Choice Requires="wps">
            <w:drawing>
              <wp:anchor distT="0" distB="0" distL="114300" distR="114300" simplePos="0" relativeHeight="251675648" behindDoc="0" locked="0" layoutInCell="1" allowOverlap="1" wp14:anchorId="4136F823" wp14:editId="74DA2AB5">
                <wp:simplePos x="0" y="0"/>
                <wp:positionH relativeFrom="column">
                  <wp:posOffset>357082</wp:posOffset>
                </wp:positionH>
                <wp:positionV relativeFrom="paragraph">
                  <wp:posOffset>51435</wp:posOffset>
                </wp:positionV>
                <wp:extent cx="1411605" cy="241300"/>
                <wp:effectExtent l="0" t="0" r="0" b="0"/>
                <wp:wrapNone/>
                <wp:docPr id="44" name="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605" cy="241300"/>
                        </a:xfrm>
                        <a:prstGeom prst="rect">
                          <a:avLst/>
                        </a:prstGeom>
                        <a:solidFill>
                          <a:sysClr val="window" lastClr="FFFFFF"/>
                        </a:solidFill>
                        <a:ln w="6350">
                          <a:noFill/>
                        </a:ln>
                        <a:effectLst/>
                      </wps:spPr>
                      <wps:txbx>
                        <w:txbxContent>
                          <w:p w:rsidR="00823C9E" w:rsidRPr="00BB74FC" w:rsidRDefault="00823C9E" w:rsidP="003A0301">
                            <w:pPr>
                              <w:rPr>
                                <w:rFonts w:asciiTheme="minorHAnsi" w:hAnsiTheme="minorHAnsi" w:cstheme="minorHAnsi"/>
                                <w:b/>
                                <w:color w:val="FF0000"/>
                                <w:sz w:val="20"/>
                              </w:rPr>
                            </w:pPr>
                            <w:r w:rsidRPr="00BB74FC">
                              <w:rPr>
                                <w:rFonts w:asciiTheme="minorHAnsi" w:hAnsiTheme="minorHAnsi" w:cstheme="minorHAnsi"/>
                                <w:b/>
                                <w:color w:val="FF0000"/>
                                <w:sz w:val="20"/>
                              </w:rPr>
                              <w:t>Bogotá -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F823" id="44 Cuadro de texto" o:spid="_x0000_s1036" type="#_x0000_t202" style="position:absolute;left:0;text-align:left;margin-left:28.1pt;margin-top:4.05pt;width:111.15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" fillcolor="window" stroked="f" strokeweight=".5pt">
                <v:path arrowok="t"/>
                <v:textbox>
                  <w:txbxContent>
                    <w:p w:rsidR="00823C9E" w:rsidRPr="00BB74FC" w:rsidRDefault="00823C9E" w:rsidP="003A0301">
                      <w:pPr>
                        <w:rPr>
                          <w:rFonts w:asciiTheme="minorHAnsi" w:hAnsiTheme="minorHAnsi" w:cstheme="minorHAnsi"/>
                          <w:b/>
                          <w:color w:val="FF0000"/>
                          <w:sz w:val="20"/>
                        </w:rPr>
                      </w:pPr>
                      <w:r w:rsidRPr="00BB74FC">
                        <w:rPr>
                          <w:rFonts w:asciiTheme="minorHAnsi" w:hAnsiTheme="minorHAnsi" w:cstheme="minorHAnsi"/>
                          <w:b/>
                          <w:color w:val="FF0000"/>
                          <w:sz w:val="20"/>
                        </w:rPr>
                        <w:t>Bogotá - Colombia</w:t>
                      </w:r>
                    </w:p>
                  </w:txbxContent>
                </v:textbox>
              </v:shape>
            </w:pict>
          </mc:Fallback>
        </mc:AlternateContent>
      </w:r>
    </w:p>
    <w:p w:rsidR="003A0301" w:rsidRPr="00BB74FC" w:rsidRDefault="001C199B" w:rsidP="00951F73">
      <w:pPr>
        <w:tabs>
          <w:tab w:val="left" w:pos="1695"/>
        </w:tabs>
        <w:jc w:val="center"/>
        <w:rPr>
          <w:rFonts w:asciiTheme="minorHAnsi" w:eastAsia="Times New Roman" w:hAnsiTheme="minorHAnsi" w:cstheme="minorHAnsi"/>
          <w:color w:val="FF0000"/>
          <w:sz w:val="20"/>
          <w:szCs w:val="20"/>
        </w:rPr>
      </w:pPr>
      <w:r w:rsidRPr="00BB74FC">
        <w:rPr>
          <w:rFonts w:asciiTheme="minorHAnsi" w:eastAsia="Times New Roman" w:hAnsiTheme="minorHAnsi" w:cstheme="minorHAnsi"/>
          <w:noProof/>
          <w:color w:val="FF0000"/>
          <w:sz w:val="20"/>
          <w:szCs w:val="20"/>
          <w:lang w:val="es-PE" w:eastAsia="es-PE"/>
        </w:rPr>
        <mc:AlternateContent>
          <mc:Choice Requires="wps">
            <w:drawing>
              <wp:anchor distT="0" distB="0" distL="114300" distR="114300" simplePos="0" relativeHeight="251678720" behindDoc="0" locked="0" layoutInCell="1" allowOverlap="1" wp14:anchorId="18B6A942" wp14:editId="328817F4">
                <wp:simplePos x="0" y="0"/>
                <wp:positionH relativeFrom="column">
                  <wp:posOffset>4772448</wp:posOffset>
                </wp:positionH>
                <wp:positionV relativeFrom="paragraph">
                  <wp:posOffset>93557</wp:posOffset>
                </wp:positionV>
                <wp:extent cx="1438275" cy="371475"/>
                <wp:effectExtent l="0" t="0" r="9525" b="9525"/>
                <wp:wrapNone/>
                <wp:docPr id="46"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71475"/>
                        </a:xfrm>
                        <a:prstGeom prst="rect">
                          <a:avLst/>
                        </a:prstGeom>
                        <a:solidFill>
                          <a:sysClr val="window" lastClr="FFFFFF"/>
                        </a:solidFill>
                        <a:ln w="6350">
                          <a:noFill/>
                        </a:ln>
                        <a:effectLst/>
                      </wps:spPr>
                      <wps:txbx>
                        <w:txbxContent>
                          <w:p w:rsidR="00823C9E" w:rsidRPr="00BB74FC" w:rsidRDefault="00823C9E" w:rsidP="003A0301">
                            <w:pPr>
                              <w:rPr>
                                <w:rFonts w:asciiTheme="minorHAnsi" w:hAnsiTheme="minorHAnsi" w:cstheme="minorHAnsi"/>
                                <w:b/>
                                <w:color w:val="FF0000"/>
                                <w:sz w:val="20"/>
                              </w:rPr>
                            </w:pPr>
                            <w:r w:rsidRPr="00BB74FC">
                              <w:rPr>
                                <w:rFonts w:asciiTheme="minorHAnsi" w:hAnsiTheme="minorHAnsi" w:cstheme="minorHAnsi"/>
                                <w:b/>
                                <w:color w:val="FF0000"/>
                                <w:sz w:val="20"/>
                              </w:rPr>
                              <w:t>Sao Paolo / 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A942" id="46 Cuadro de texto" o:spid="_x0000_s1037" type="#_x0000_t202" style="position:absolute;left:0;text-align:left;margin-left:375.8pt;margin-top:7.35pt;width:113.2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" fillcolor="window" stroked="f" strokeweight=".5pt">
                <v:path arrowok="t"/>
                <v:textbox>
                  <w:txbxContent>
                    <w:p w:rsidR="00823C9E" w:rsidRPr="00BB74FC" w:rsidRDefault="00823C9E" w:rsidP="003A0301">
                      <w:pPr>
                        <w:rPr>
                          <w:rFonts w:asciiTheme="minorHAnsi" w:hAnsiTheme="minorHAnsi" w:cstheme="minorHAnsi"/>
                          <w:b/>
                          <w:color w:val="FF0000"/>
                          <w:sz w:val="20"/>
                        </w:rPr>
                      </w:pPr>
                      <w:r w:rsidRPr="00BB74FC">
                        <w:rPr>
                          <w:rFonts w:asciiTheme="minorHAnsi" w:hAnsiTheme="minorHAnsi" w:cstheme="minorHAnsi"/>
                          <w:b/>
                          <w:color w:val="FF0000"/>
                          <w:sz w:val="20"/>
                        </w:rPr>
                        <w:t>Sao Paolo / Brasil</w:t>
                      </w:r>
                    </w:p>
                  </w:txbxContent>
                </v:textbox>
              </v:shape>
            </w:pict>
          </mc:Fallback>
        </mc:AlternateContent>
      </w:r>
    </w:p>
    <w:p w:rsidR="003A0301" w:rsidRPr="00145460" w:rsidRDefault="003A0301" w:rsidP="00951F73">
      <w:pPr>
        <w:tabs>
          <w:tab w:val="left" w:pos="1695"/>
        </w:tabs>
        <w:jc w:val="center"/>
        <w:rPr>
          <w:rFonts w:ascii="Calibri" w:eastAsia="Times New Roman" w:hAnsi="Calibri" w:cs="Calibri"/>
          <w:color w:val="FF0000"/>
          <w:sz w:val="20"/>
          <w:szCs w:val="20"/>
        </w:rPr>
      </w:pPr>
    </w:p>
    <w:p w:rsidR="003A0301" w:rsidRDefault="003A0301" w:rsidP="00951F73">
      <w:pPr>
        <w:tabs>
          <w:tab w:val="left" w:pos="1695"/>
        </w:tabs>
        <w:jc w:val="center"/>
        <w:rPr>
          <w:rFonts w:ascii="Calibri" w:eastAsia="Times New Roman" w:hAnsi="Calibri" w:cs="Calibri"/>
          <w:sz w:val="20"/>
          <w:szCs w:val="20"/>
        </w:rPr>
      </w:pPr>
    </w:p>
    <w:p w:rsidR="003A0301" w:rsidRDefault="003A0301" w:rsidP="00951F73">
      <w:pPr>
        <w:tabs>
          <w:tab w:val="left" w:pos="1695"/>
        </w:tabs>
        <w:jc w:val="center"/>
        <w:rPr>
          <w:rFonts w:ascii="Calibri" w:eastAsia="Times New Roman" w:hAnsi="Calibri" w:cs="Calibri"/>
          <w:sz w:val="20"/>
          <w:szCs w:val="20"/>
        </w:rPr>
      </w:pPr>
    </w:p>
    <w:p w:rsidR="003A0301" w:rsidRDefault="003A0301" w:rsidP="00951F73">
      <w:pPr>
        <w:tabs>
          <w:tab w:val="left" w:pos="1695"/>
        </w:tabs>
        <w:jc w:val="center"/>
        <w:rPr>
          <w:rFonts w:ascii="Calibri" w:eastAsia="Times New Roman" w:hAnsi="Calibri" w:cs="Calibri"/>
          <w:sz w:val="20"/>
          <w:szCs w:val="20"/>
        </w:rPr>
      </w:pPr>
      <w:r w:rsidRPr="00145460">
        <w:rPr>
          <w:rFonts w:eastAsia="Times New Roman"/>
          <w:noProof/>
          <w:color w:val="FF0000"/>
          <w:lang w:val="es-PE" w:eastAsia="es-PE"/>
        </w:rPr>
        <mc:AlternateContent>
          <mc:Choice Requires="wps">
            <w:drawing>
              <wp:anchor distT="0" distB="0" distL="114300" distR="114300" simplePos="0" relativeHeight="251681792" behindDoc="0" locked="0" layoutInCell="1" allowOverlap="1" wp14:anchorId="3A739F51" wp14:editId="00B3C477">
                <wp:simplePos x="0" y="0"/>
                <wp:positionH relativeFrom="page">
                  <wp:align>center</wp:align>
                </wp:positionH>
                <wp:positionV relativeFrom="paragraph">
                  <wp:posOffset>1454711</wp:posOffset>
                </wp:positionV>
                <wp:extent cx="1314450" cy="241300"/>
                <wp:effectExtent l="0" t="0" r="0" b="6350"/>
                <wp:wrapNone/>
                <wp:docPr id="4"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41300"/>
                        </a:xfrm>
                        <a:prstGeom prst="rect">
                          <a:avLst/>
                        </a:prstGeom>
                        <a:solidFill>
                          <a:sysClr val="window" lastClr="FFFFFF"/>
                        </a:solidFill>
                        <a:ln w="6350">
                          <a:noFill/>
                        </a:ln>
                        <a:effectLst/>
                      </wps:spPr>
                      <wps:txbx>
                        <w:txbxContent>
                          <w:p w:rsidR="00823C9E" w:rsidRPr="00DF6EF4" w:rsidRDefault="00823C9E" w:rsidP="003A0301">
                            <w:pPr>
                              <w:rPr>
                                <w:b/>
                                <w:sz w:val="20"/>
                              </w:rPr>
                            </w:pPr>
                            <w:r>
                              <w:rPr>
                                <w:b/>
                                <w:sz w:val="20"/>
                              </w:rPr>
                              <w:t xml:space="preserve">Ciudad de </w:t>
                            </w:r>
                            <w:r>
                              <w:rPr>
                                <w:b/>
                                <w:sz w:val="20"/>
                              </w:rPr>
                              <w:t>Mexico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9F51" id="_x0000_s1038" type="#_x0000_t202" style="position:absolute;left:0;text-align:left;margin-left:0;margin-top:114.55pt;width:103.5pt;height:19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" fillcolor="window" stroked="f" strokeweight=".5pt">
                <v:path arrowok="t"/>
                <v:textbox>
                  <w:txbxContent>
                    <w:p w:rsidR="00823C9E" w:rsidRPr="00DF6EF4" w:rsidRDefault="00823C9E" w:rsidP="003A0301">
                      <w:pPr>
                        <w:rPr>
                          <w:b/>
                          <w:sz w:val="20"/>
                        </w:rPr>
                      </w:pPr>
                      <w:r>
                        <w:rPr>
                          <w:b/>
                          <w:sz w:val="20"/>
                        </w:rPr>
                        <w:t xml:space="preserve">Ciudad de </w:t>
                      </w:r>
                      <w:proofErr w:type="spellStart"/>
                      <w:r>
                        <w:rPr>
                          <w:b/>
                          <w:sz w:val="20"/>
                        </w:rPr>
                        <w:t>Mexico</w:t>
                      </w:r>
                      <w:proofErr w:type="spellEnd"/>
                    </w:p>
                  </w:txbxContent>
                </v:textbox>
                <w10:wrap anchorx="page"/>
              </v:shape>
            </w:pict>
          </mc:Fallback>
        </mc:AlternateContent>
      </w:r>
    </w:p>
    <w:p w:rsidR="003A0301" w:rsidRPr="002A2C7C" w:rsidRDefault="003A0301" w:rsidP="00951F73">
      <w:pPr>
        <w:tabs>
          <w:tab w:val="left" w:pos="1695"/>
        </w:tabs>
        <w:jc w:val="center"/>
        <w:rPr>
          <w:rFonts w:ascii="Calibri" w:eastAsia="Times New Roman" w:hAnsi="Calibri" w:cs="Calibri"/>
          <w:sz w:val="20"/>
          <w:szCs w:val="20"/>
        </w:rPr>
        <w:sectPr w:rsidR="003A0301" w:rsidRPr="002A2C7C" w:rsidSect="00900F5D">
          <w:headerReference w:type="default" r:id="rId35"/>
          <w:footerReference w:type="default" r:id="rId36"/>
          <w:pgSz w:w="11906" w:h="16838"/>
          <w:pgMar w:top="1134" w:right="1701" w:bottom="1079" w:left="1134" w:header="708" w:footer="303" w:gutter="0"/>
          <w:cols w:space="708"/>
          <w:docGrid w:linePitch="360"/>
        </w:sectPr>
      </w:pPr>
    </w:p>
    <w:p w:rsidR="003A0301" w:rsidRPr="002A2C7C" w:rsidRDefault="003A0301" w:rsidP="00951F73">
      <w:pPr>
        <w:ind w:left="360" w:right="125" w:hanging="284"/>
        <w:jc w:val="center"/>
        <w:rPr>
          <w:rFonts w:ascii="Calibri" w:eastAsia="Times New Roman" w:hAnsi="Calibri" w:cs="Calibri"/>
          <w:b/>
        </w:rPr>
      </w:pPr>
      <w:r w:rsidRPr="002A2C7C">
        <w:rPr>
          <w:rFonts w:ascii="Calibri" w:eastAsia="Times New Roman" w:hAnsi="Calibri" w:cs="Calibri"/>
          <w:b/>
        </w:rPr>
        <w:t xml:space="preserve">ANEXO 2 </w:t>
      </w:r>
    </w:p>
    <w:p w:rsidR="003A0301" w:rsidRPr="002A2C7C" w:rsidRDefault="003A0301" w:rsidP="00951F73">
      <w:pPr>
        <w:ind w:left="360" w:right="125" w:hanging="284"/>
        <w:jc w:val="center"/>
        <w:rPr>
          <w:rFonts w:ascii="Calibri" w:eastAsia="Times New Roman" w:hAnsi="Calibri" w:cs="Calibri"/>
          <w:b/>
          <w:bCs/>
        </w:rPr>
      </w:pPr>
      <w:r w:rsidRPr="002A2C7C">
        <w:rPr>
          <w:rFonts w:ascii="Calibri" w:eastAsia="Times New Roman" w:hAnsi="Calibri" w:cs="Calibri"/>
          <w:b/>
        </w:rPr>
        <w:t xml:space="preserve">SOBRE LOS </w:t>
      </w:r>
      <w:r w:rsidRPr="002A2C7C">
        <w:rPr>
          <w:rFonts w:ascii="Calibri" w:eastAsia="Times New Roman" w:hAnsi="Calibri" w:cs="Calibri"/>
          <w:b/>
          <w:bCs/>
        </w:rPr>
        <w:t xml:space="preserve">CRITERIOS DE </w:t>
      </w:r>
      <w:r w:rsidR="0030017B">
        <w:rPr>
          <w:rFonts w:ascii="Calibri" w:eastAsia="Times New Roman" w:hAnsi="Calibri" w:cs="Calibri"/>
          <w:b/>
          <w:bCs/>
        </w:rPr>
        <w:t>EVALUACIÓN</w:t>
      </w:r>
    </w:p>
    <w:p w:rsidR="003A0301" w:rsidRPr="002A2C7C" w:rsidRDefault="003A0301" w:rsidP="00951F73">
      <w:pPr>
        <w:ind w:left="709" w:right="125" w:hanging="284"/>
        <w:jc w:val="center"/>
        <w:outlineLvl w:val="2"/>
        <w:rPr>
          <w:rFonts w:ascii="Calibri" w:eastAsia="Times New Roman" w:hAnsi="Calibri" w:cs="Calibri"/>
          <w:b/>
          <w:bCs/>
          <w:sz w:val="20"/>
          <w:szCs w:val="20"/>
          <w:u w:val="single"/>
        </w:rPr>
      </w:pPr>
    </w:p>
    <w:p w:rsidR="003A0301" w:rsidRPr="00811BE5" w:rsidRDefault="003A0301" w:rsidP="00811BE5">
      <w:pPr>
        <w:pStyle w:val="Prrafodelista"/>
        <w:numPr>
          <w:ilvl w:val="0"/>
          <w:numId w:val="47"/>
        </w:numPr>
        <w:ind w:right="125"/>
        <w:jc w:val="both"/>
        <w:rPr>
          <w:rFonts w:ascii="Calibri" w:hAnsi="Calibri" w:cs="Calibri"/>
          <w:sz w:val="20"/>
          <w:szCs w:val="20"/>
        </w:rPr>
      </w:pPr>
      <w:r w:rsidRPr="00811BE5">
        <w:rPr>
          <w:rFonts w:ascii="Calibri" w:hAnsi="Calibri" w:cs="Calibri"/>
          <w:sz w:val="20"/>
          <w:szCs w:val="20"/>
        </w:rPr>
        <w:t xml:space="preserve">Considérese para la </w:t>
      </w:r>
      <w:r w:rsidRPr="00811BE5">
        <w:rPr>
          <w:rFonts w:ascii="Calibri" w:hAnsi="Calibri" w:cs="Calibri"/>
          <w:b/>
          <w:i/>
          <w:sz w:val="20"/>
          <w:szCs w:val="20"/>
        </w:rPr>
        <w:t xml:space="preserve">IMAGEN, FIGURA O SIGNO DISTINTIVO </w:t>
      </w:r>
      <w:r w:rsidRPr="00811BE5">
        <w:rPr>
          <w:rFonts w:ascii="Calibri" w:hAnsi="Calibri" w:cs="Calibri"/>
          <w:sz w:val="20"/>
          <w:szCs w:val="20"/>
        </w:rPr>
        <w:t>lo siguiente:</w:t>
      </w:r>
    </w:p>
    <w:p w:rsidR="003A0301" w:rsidRPr="002A2C7C" w:rsidRDefault="003A0301" w:rsidP="00811BE5">
      <w:pPr>
        <w:ind w:right="125"/>
        <w:jc w:val="both"/>
        <w:rPr>
          <w:rFonts w:ascii="Calibri" w:eastAsia="Times New Roman" w:hAnsi="Calibri" w:cs="Calibri"/>
          <w:sz w:val="20"/>
          <w:szCs w:val="20"/>
        </w:rPr>
      </w:pPr>
    </w:p>
    <w:p w:rsidR="003A0301" w:rsidRPr="002A2C7C" w:rsidRDefault="003A0301" w:rsidP="00811BE5">
      <w:pPr>
        <w:ind w:left="709" w:right="44"/>
        <w:jc w:val="both"/>
        <w:rPr>
          <w:rFonts w:ascii="Calibri" w:eastAsia="Times New Roman" w:hAnsi="Calibri" w:cs="Calibri"/>
          <w:b/>
          <w:bCs/>
          <w:sz w:val="20"/>
          <w:szCs w:val="20"/>
        </w:rPr>
      </w:pPr>
      <w:r w:rsidRPr="002A2C7C">
        <w:rPr>
          <w:rFonts w:ascii="Calibri" w:eastAsia="Times New Roman" w:hAnsi="Calibri" w:cs="Calibri"/>
          <w:b/>
          <w:bCs/>
          <w:sz w:val="20"/>
          <w:szCs w:val="20"/>
        </w:rPr>
        <w:t>Original</w:t>
      </w:r>
      <w:r>
        <w:rPr>
          <w:rFonts w:ascii="Calibri" w:eastAsia="Times New Roman" w:hAnsi="Calibri" w:cs="Calibri"/>
          <w:bCs/>
          <w:sz w:val="20"/>
          <w:szCs w:val="20"/>
        </w:rPr>
        <w:t>: Imagen ú</w:t>
      </w:r>
      <w:r w:rsidRPr="002A2C7C">
        <w:rPr>
          <w:rFonts w:ascii="Calibri" w:eastAsia="Times New Roman" w:hAnsi="Calibri" w:cs="Calibri"/>
          <w:bCs/>
          <w:sz w:val="20"/>
          <w:szCs w:val="20"/>
        </w:rPr>
        <w:t xml:space="preserve">nica, inédita y libre de registro o inscripción, no ser imitación y tampoco copiado de </w:t>
      </w:r>
      <w:r>
        <w:rPr>
          <w:rFonts w:ascii="Calibri" w:eastAsia="Times New Roman" w:hAnsi="Calibri" w:cs="Calibri"/>
          <w:bCs/>
          <w:sz w:val="20"/>
          <w:szCs w:val="20"/>
        </w:rPr>
        <w:t>i</w:t>
      </w:r>
      <w:r w:rsidRPr="002A2C7C">
        <w:rPr>
          <w:rFonts w:ascii="Calibri" w:eastAsia="Times New Roman" w:hAnsi="Calibri" w:cs="Calibri"/>
          <w:bCs/>
          <w:sz w:val="20"/>
          <w:szCs w:val="20"/>
        </w:rPr>
        <w:t>nternet</w:t>
      </w:r>
      <w:r>
        <w:rPr>
          <w:rFonts w:ascii="Calibri" w:eastAsia="Times New Roman" w:hAnsi="Calibri" w:cs="Calibri"/>
          <w:bCs/>
          <w:sz w:val="20"/>
          <w:szCs w:val="20"/>
        </w:rPr>
        <w:t>.</w:t>
      </w:r>
    </w:p>
    <w:p w:rsidR="003A0301" w:rsidRPr="002A2C7C" w:rsidRDefault="003A0301" w:rsidP="00811BE5">
      <w:pPr>
        <w:ind w:left="709" w:right="44"/>
        <w:jc w:val="both"/>
        <w:rPr>
          <w:rFonts w:ascii="Calibri" w:eastAsia="Times New Roman" w:hAnsi="Calibri" w:cs="Calibri"/>
          <w:bCs/>
          <w:sz w:val="20"/>
          <w:szCs w:val="20"/>
        </w:rPr>
      </w:pPr>
      <w:r w:rsidRPr="002A2C7C">
        <w:rPr>
          <w:rFonts w:ascii="Calibri" w:eastAsia="Times New Roman" w:hAnsi="Calibri" w:cs="Calibri"/>
          <w:b/>
          <w:bCs/>
          <w:sz w:val="20"/>
          <w:szCs w:val="20"/>
        </w:rPr>
        <w:t xml:space="preserve">Simple pero memorable: </w:t>
      </w:r>
      <w:r w:rsidRPr="00924C72">
        <w:rPr>
          <w:rFonts w:ascii="Calibri" w:eastAsia="Times New Roman" w:hAnsi="Calibri" w:cs="Calibri"/>
          <w:bCs/>
          <w:sz w:val="20"/>
          <w:szCs w:val="20"/>
        </w:rPr>
        <w:t>L</w:t>
      </w:r>
      <w:r>
        <w:rPr>
          <w:rFonts w:ascii="Calibri" w:eastAsia="Times New Roman" w:hAnsi="Calibri" w:cs="Calibri"/>
          <w:bCs/>
          <w:sz w:val="20"/>
          <w:szCs w:val="20"/>
        </w:rPr>
        <w:t>impio y fácil de percibir, a</w:t>
      </w:r>
      <w:r w:rsidRPr="002A2C7C">
        <w:rPr>
          <w:rFonts w:ascii="Calibri" w:eastAsia="Times New Roman" w:hAnsi="Calibri" w:cs="Calibri"/>
          <w:bCs/>
          <w:sz w:val="20"/>
          <w:szCs w:val="20"/>
        </w:rPr>
        <w:t>demás que permanezca en el sentido del usuario, fácil de recordar.</w:t>
      </w:r>
    </w:p>
    <w:p w:rsidR="003A0301" w:rsidRPr="002A2C7C" w:rsidRDefault="003A0301" w:rsidP="00811BE5">
      <w:pPr>
        <w:ind w:left="142" w:right="44" w:firstLine="567"/>
        <w:jc w:val="both"/>
        <w:rPr>
          <w:rFonts w:ascii="Calibri" w:eastAsia="Times New Roman" w:hAnsi="Calibri" w:cs="Calibri"/>
          <w:b/>
          <w:bCs/>
          <w:sz w:val="20"/>
          <w:szCs w:val="20"/>
        </w:rPr>
      </w:pPr>
      <w:r w:rsidRPr="002A2C7C">
        <w:rPr>
          <w:rFonts w:ascii="Calibri" w:eastAsia="Times New Roman" w:hAnsi="Calibri" w:cs="Calibri"/>
          <w:b/>
          <w:bCs/>
          <w:sz w:val="20"/>
          <w:szCs w:val="20"/>
        </w:rPr>
        <w:t xml:space="preserve">Práctica: </w:t>
      </w:r>
      <w:r>
        <w:rPr>
          <w:rFonts w:ascii="Calibri" w:eastAsia="Times New Roman" w:hAnsi="Calibri" w:cs="Calibri"/>
          <w:bCs/>
          <w:sz w:val="20"/>
          <w:szCs w:val="20"/>
        </w:rPr>
        <w:t>Ú</w:t>
      </w:r>
      <w:r w:rsidRPr="002A2C7C">
        <w:rPr>
          <w:rFonts w:ascii="Calibri" w:eastAsia="Times New Roman" w:hAnsi="Calibri" w:cs="Calibri"/>
          <w:bCs/>
          <w:sz w:val="20"/>
          <w:szCs w:val="20"/>
        </w:rPr>
        <w:t xml:space="preserve">til para ser usado en diferentes </w:t>
      </w:r>
      <w:r>
        <w:rPr>
          <w:rFonts w:ascii="Calibri" w:eastAsia="Times New Roman" w:hAnsi="Calibri" w:cs="Calibri"/>
          <w:bCs/>
          <w:sz w:val="20"/>
          <w:szCs w:val="20"/>
        </w:rPr>
        <w:t>mecanismos</w:t>
      </w:r>
      <w:r w:rsidRPr="002A2C7C">
        <w:rPr>
          <w:rFonts w:ascii="Calibri" w:eastAsia="Times New Roman" w:hAnsi="Calibri" w:cs="Calibri"/>
          <w:bCs/>
          <w:sz w:val="20"/>
          <w:szCs w:val="20"/>
        </w:rPr>
        <w:t xml:space="preserve"> de comunicació</w:t>
      </w:r>
      <w:r w:rsidRPr="00542AA7">
        <w:rPr>
          <w:rFonts w:ascii="Calibri" w:eastAsia="Times New Roman" w:hAnsi="Calibri" w:cs="Calibri"/>
          <w:bCs/>
          <w:sz w:val="20"/>
          <w:szCs w:val="20"/>
        </w:rPr>
        <w:t>n.</w:t>
      </w:r>
    </w:p>
    <w:p w:rsidR="003A0301" w:rsidRPr="002A2C7C" w:rsidRDefault="003A0301" w:rsidP="00811BE5">
      <w:pPr>
        <w:ind w:left="142" w:right="44" w:firstLine="567"/>
        <w:jc w:val="both"/>
        <w:rPr>
          <w:rFonts w:ascii="Calibri" w:eastAsia="Times New Roman" w:hAnsi="Calibri" w:cs="Calibri"/>
          <w:bCs/>
          <w:sz w:val="20"/>
          <w:szCs w:val="20"/>
        </w:rPr>
      </w:pPr>
      <w:r w:rsidRPr="002A2C7C">
        <w:rPr>
          <w:rFonts w:ascii="Calibri" w:eastAsia="Times New Roman" w:hAnsi="Calibri" w:cs="Calibri"/>
          <w:b/>
          <w:bCs/>
          <w:sz w:val="20"/>
          <w:szCs w:val="20"/>
        </w:rPr>
        <w:t xml:space="preserve">Consistente: </w:t>
      </w:r>
      <w:r w:rsidRPr="002A2C7C">
        <w:rPr>
          <w:rFonts w:ascii="Calibri" w:eastAsia="Times New Roman" w:hAnsi="Calibri" w:cs="Calibri"/>
          <w:bCs/>
          <w:sz w:val="20"/>
          <w:szCs w:val="20"/>
        </w:rPr>
        <w:t>Debe t</w:t>
      </w:r>
      <w:r>
        <w:rPr>
          <w:rFonts w:ascii="Calibri" w:eastAsia="Times New Roman" w:hAnsi="Calibri" w:cs="Calibri"/>
          <w:bCs/>
          <w:sz w:val="20"/>
          <w:szCs w:val="20"/>
        </w:rPr>
        <w:t>ransmitir los objetivos de una M</w:t>
      </w:r>
      <w:r w:rsidRPr="002A2C7C">
        <w:rPr>
          <w:rFonts w:ascii="Calibri" w:eastAsia="Times New Roman" w:hAnsi="Calibri" w:cs="Calibri"/>
          <w:bCs/>
          <w:sz w:val="20"/>
          <w:szCs w:val="20"/>
        </w:rPr>
        <w:t>arca que certifica, que avala, que protege.</w:t>
      </w:r>
    </w:p>
    <w:p w:rsidR="003A0301" w:rsidRDefault="003A0301" w:rsidP="00811BE5">
      <w:pPr>
        <w:ind w:left="709" w:right="44"/>
        <w:jc w:val="both"/>
        <w:rPr>
          <w:rFonts w:ascii="Calibri" w:eastAsia="Times New Roman" w:hAnsi="Calibri" w:cs="Calibri"/>
          <w:bCs/>
          <w:sz w:val="20"/>
          <w:szCs w:val="20"/>
        </w:rPr>
      </w:pPr>
      <w:r w:rsidRPr="002A2C7C">
        <w:rPr>
          <w:rFonts w:ascii="Calibri" w:eastAsia="Times New Roman" w:hAnsi="Calibri" w:cs="Calibri"/>
          <w:b/>
          <w:bCs/>
          <w:sz w:val="20"/>
          <w:szCs w:val="20"/>
        </w:rPr>
        <w:t xml:space="preserve">Adaptable y Realista: </w:t>
      </w:r>
      <w:r w:rsidRPr="002A2C7C">
        <w:rPr>
          <w:rFonts w:ascii="Calibri" w:eastAsia="Times New Roman" w:hAnsi="Calibri" w:cs="Calibri"/>
          <w:bCs/>
          <w:sz w:val="20"/>
          <w:szCs w:val="20"/>
        </w:rPr>
        <w:t xml:space="preserve">Debe adaptarse al usuario, sea este en su </w:t>
      </w:r>
      <w:r>
        <w:rPr>
          <w:rFonts w:ascii="Calibri" w:eastAsia="Times New Roman" w:hAnsi="Calibri" w:cs="Calibri"/>
          <w:bCs/>
          <w:sz w:val="20"/>
          <w:szCs w:val="20"/>
        </w:rPr>
        <w:t xml:space="preserve">calidad de </w:t>
      </w:r>
      <w:r w:rsidRPr="002A2C7C">
        <w:rPr>
          <w:rFonts w:ascii="Calibri" w:eastAsia="Times New Roman" w:hAnsi="Calibri" w:cs="Calibri"/>
          <w:bCs/>
          <w:sz w:val="20"/>
          <w:szCs w:val="20"/>
        </w:rPr>
        <w:t>embajador y/o licenciatario.</w:t>
      </w:r>
    </w:p>
    <w:p w:rsidR="00811BE5" w:rsidRDefault="00811BE5" w:rsidP="00811BE5">
      <w:pPr>
        <w:ind w:left="142" w:right="44"/>
        <w:jc w:val="both"/>
        <w:rPr>
          <w:rFonts w:ascii="Calibri" w:eastAsia="Times New Roman" w:hAnsi="Calibri" w:cs="Calibri"/>
          <w:bCs/>
          <w:sz w:val="20"/>
          <w:szCs w:val="20"/>
        </w:rPr>
      </w:pPr>
    </w:p>
    <w:p w:rsidR="00811BE5" w:rsidRDefault="00811BE5" w:rsidP="00811BE5">
      <w:pPr>
        <w:pStyle w:val="Prrafodelista"/>
        <w:numPr>
          <w:ilvl w:val="0"/>
          <w:numId w:val="47"/>
        </w:numPr>
        <w:ind w:right="44"/>
        <w:jc w:val="both"/>
        <w:rPr>
          <w:rFonts w:ascii="Calibri" w:hAnsi="Calibri" w:cs="Calibri"/>
          <w:bCs/>
          <w:sz w:val="20"/>
          <w:szCs w:val="20"/>
        </w:rPr>
      </w:pPr>
      <w:r w:rsidRPr="00811BE5">
        <w:rPr>
          <w:rFonts w:ascii="Calibri" w:hAnsi="Calibri" w:cs="Calibri"/>
          <w:bCs/>
          <w:sz w:val="20"/>
          <w:szCs w:val="20"/>
        </w:rPr>
        <w:t>Escala de Calificación del 0 al 4</w:t>
      </w:r>
      <w:r w:rsidR="009F22A8">
        <w:rPr>
          <w:rFonts w:ascii="Calibri" w:hAnsi="Calibri" w:cs="Calibri"/>
          <w:bCs/>
          <w:sz w:val="20"/>
          <w:szCs w:val="20"/>
        </w:rPr>
        <w:t>, d</w:t>
      </w:r>
      <w:r w:rsidRPr="00811BE5">
        <w:rPr>
          <w:rFonts w:ascii="Calibri" w:hAnsi="Calibri" w:cs="Calibri"/>
          <w:bCs/>
          <w:sz w:val="20"/>
          <w:szCs w:val="20"/>
        </w:rPr>
        <w:t xml:space="preserve">onde 0 </w:t>
      </w:r>
      <w:r w:rsidR="009F22A8">
        <w:rPr>
          <w:rFonts w:ascii="Calibri" w:hAnsi="Calibri" w:cs="Calibri"/>
          <w:bCs/>
          <w:sz w:val="20"/>
          <w:szCs w:val="20"/>
        </w:rPr>
        <w:t xml:space="preserve">(cero) </w:t>
      </w:r>
      <w:r w:rsidRPr="00811BE5">
        <w:rPr>
          <w:rFonts w:ascii="Calibri" w:hAnsi="Calibri" w:cs="Calibri"/>
          <w:bCs/>
          <w:sz w:val="20"/>
          <w:szCs w:val="20"/>
        </w:rPr>
        <w:t xml:space="preserve">es el de menor </w:t>
      </w:r>
      <w:r w:rsidR="009F22A8">
        <w:rPr>
          <w:rFonts w:ascii="Calibri" w:hAnsi="Calibri" w:cs="Calibri"/>
          <w:bCs/>
          <w:sz w:val="20"/>
          <w:szCs w:val="20"/>
        </w:rPr>
        <w:t>valor</w:t>
      </w:r>
      <w:r w:rsidRPr="00811BE5">
        <w:rPr>
          <w:rFonts w:ascii="Calibri" w:hAnsi="Calibri" w:cs="Calibri"/>
          <w:bCs/>
          <w:sz w:val="20"/>
          <w:szCs w:val="20"/>
        </w:rPr>
        <w:t xml:space="preserve"> y 4 </w:t>
      </w:r>
      <w:r w:rsidR="009F22A8">
        <w:rPr>
          <w:rFonts w:ascii="Calibri" w:hAnsi="Calibri" w:cs="Calibri"/>
          <w:bCs/>
          <w:sz w:val="20"/>
          <w:szCs w:val="20"/>
        </w:rPr>
        <w:t>(cuatro)</w:t>
      </w:r>
      <w:r w:rsidRPr="00811BE5">
        <w:rPr>
          <w:rFonts w:ascii="Calibri" w:hAnsi="Calibri" w:cs="Calibri"/>
          <w:bCs/>
          <w:sz w:val="20"/>
          <w:szCs w:val="20"/>
        </w:rPr>
        <w:t xml:space="preserve">el de mayor </w:t>
      </w:r>
      <w:r w:rsidR="009F22A8">
        <w:rPr>
          <w:rFonts w:ascii="Calibri" w:hAnsi="Calibri" w:cs="Calibri"/>
          <w:bCs/>
          <w:sz w:val="20"/>
          <w:szCs w:val="20"/>
        </w:rPr>
        <w:t>valor</w:t>
      </w:r>
      <w:r w:rsidRPr="00811BE5">
        <w:rPr>
          <w:rFonts w:ascii="Calibri" w:hAnsi="Calibri" w:cs="Calibri"/>
          <w:bCs/>
          <w:sz w:val="20"/>
          <w:szCs w:val="20"/>
        </w:rPr>
        <w:t>)</w:t>
      </w:r>
    </w:p>
    <w:p w:rsidR="00811BE5" w:rsidRDefault="00811BE5" w:rsidP="00811BE5">
      <w:pPr>
        <w:pStyle w:val="Prrafodelista"/>
        <w:ind w:left="1080" w:right="44"/>
        <w:jc w:val="both"/>
        <w:rPr>
          <w:rFonts w:ascii="Calibri" w:hAnsi="Calibri" w:cs="Calibri"/>
          <w:bCs/>
          <w:sz w:val="20"/>
          <w:szCs w:val="20"/>
        </w:rPr>
      </w:pPr>
    </w:p>
    <w:p w:rsidR="003A0301" w:rsidRPr="00811BE5" w:rsidRDefault="003A0301" w:rsidP="00811BE5">
      <w:pPr>
        <w:pStyle w:val="Prrafodelista"/>
        <w:numPr>
          <w:ilvl w:val="0"/>
          <w:numId w:val="47"/>
        </w:numPr>
        <w:ind w:right="44"/>
        <w:jc w:val="both"/>
        <w:rPr>
          <w:rFonts w:ascii="Calibri" w:hAnsi="Calibri" w:cs="Calibri"/>
          <w:bCs/>
          <w:sz w:val="20"/>
          <w:szCs w:val="20"/>
        </w:rPr>
      </w:pPr>
      <w:r w:rsidRPr="00811BE5">
        <w:rPr>
          <w:rFonts w:asciiTheme="minorHAnsi" w:hAnsiTheme="minorHAnsi" w:cstheme="minorHAnsi"/>
          <w:sz w:val="20"/>
          <w:szCs w:val="20"/>
          <w:lang w:eastAsia="es-PE"/>
        </w:rPr>
        <w:t xml:space="preserve">Tener presente que </w:t>
      </w:r>
      <w:r w:rsidRPr="00811BE5">
        <w:rPr>
          <w:rFonts w:asciiTheme="minorHAnsi" w:hAnsiTheme="minorHAnsi" w:cstheme="minorHAnsi"/>
          <w:b/>
          <w:sz w:val="20"/>
          <w:szCs w:val="20"/>
          <w:lang w:eastAsia="es-PE"/>
        </w:rPr>
        <w:t>no podrá</w:t>
      </w:r>
      <w:r w:rsidRPr="00811BE5">
        <w:rPr>
          <w:rFonts w:asciiTheme="minorHAnsi" w:hAnsiTheme="minorHAnsi" w:cstheme="minorHAnsi"/>
          <w:sz w:val="20"/>
          <w:szCs w:val="20"/>
          <w:lang w:eastAsia="es-PE"/>
        </w:rPr>
        <w:t xml:space="preserve"> registrarse como </w:t>
      </w:r>
      <w:r w:rsidR="00811BE5">
        <w:rPr>
          <w:rFonts w:asciiTheme="minorHAnsi" w:hAnsiTheme="minorHAnsi" w:cstheme="minorHAnsi"/>
          <w:sz w:val="20"/>
          <w:szCs w:val="20"/>
          <w:lang w:eastAsia="es-PE"/>
        </w:rPr>
        <w:t>m</w:t>
      </w:r>
      <w:r w:rsidRPr="00811BE5">
        <w:rPr>
          <w:rFonts w:asciiTheme="minorHAnsi" w:hAnsiTheme="minorHAnsi" w:cstheme="minorHAnsi"/>
          <w:sz w:val="20"/>
          <w:szCs w:val="20"/>
          <w:lang w:eastAsia="es-PE"/>
        </w:rPr>
        <w:t>arca los signos que:</w:t>
      </w:r>
    </w:p>
    <w:p w:rsidR="003A0301" w:rsidRPr="0057334A" w:rsidRDefault="003A0301" w:rsidP="00811BE5">
      <w:pPr>
        <w:autoSpaceDE w:val="0"/>
        <w:autoSpaceDN w:val="0"/>
        <w:adjustRightInd w:val="0"/>
        <w:ind w:firstLine="426"/>
        <w:jc w:val="both"/>
        <w:rPr>
          <w:rFonts w:asciiTheme="minorHAnsi" w:hAnsiTheme="minorHAnsi" w:cstheme="minorHAnsi"/>
          <w:sz w:val="20"/>
          <w:szCs w:val="20"/>
          <w:lang w:eastAsia="es-PE"/>
        </w:rPr>
      </w:pPr>
    </w:p>
    <w:p w:rsidR="003A0301" w:rsidRPr="001637C2" w:rsidRDefault="00811BE5"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Carezcan de originalidad.</w:t>
      </w:r>
    </w:p>
    <w:p w:rsidR="003A0301" w:rsidRPr="00F0196F"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P</w:t>
      </w:r>
      <w:r w:rsidRPr="00F0196F">
        <w:rPr>
          <w:rFonts w:asciiTheme="minorHAnsi" w:hAnsiTheme="minorHAnsi" w:cstheme="minorHAnsi"/>
          <w:sz w:val="20"/>
          <w:szCs w:val="20"/>
          <w:lang w:eastAsia="es-PE"/>
        </w:rPr>
        <w:t>uedan engañar a los medios comerciales o al público, en particular sobre la procedencia</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geográfica, la naturaleza, el modo de fabricación, las características, cualidades o aptitud para el</w:t>
      </w:r>
    </w:p>
    <w:p w:rsidR="003A0301" w:rsidRDefault="003A0301" w:rsidP="00811BE5">
      <w:pPr>
        <w:pStyle w:val="Prrafodelista"/>
        <w:autoSpaceDE w:val="0"/>
        <w:autoSpaceDN w:val="0"/>
        <w:adjustRightInd w:val="0"/>
        <w:ind w:left="709"/>
        <w:contextualSpacing w:val="0"/>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empleo de los produc</w:t>
      </w:r>
      <w:r w:rsidR="00811BE5">
        <w:rPr>
          <w:rFonts w:asciiTheme="minorHAnsi" w:hAnsiTheme="minorHAnsi" w:cstheme="minorHAnsi"/>
          <w:sz w:val="20"/>
          <w:szCs w:val="20"/>
          <w:lang w:eastAsia="es-PE"/>
        </w:rPr>
        <w:t>tos o servicios de que se trate.</w:t>
      </w:r>
    </w:p>
    <w:p w:rsidR="003A0301"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C</w:t>
      </w:r>
      <w:r w:rsidRPr="00580046">
        <w:rPr>
          <w:rFonts w:asciiTheme="minorHAnsi" w:hAnsiTheme="minorHAnsi" w:cstheme="minorHAnsi"/>
          <w:sz w:val="20"/>
          <w:szCs w:val="20"/>
          <w:lang w:eastAsia="es-PE"/>
        </w:rPr>
        <w:t>onsistan en una indicación geográfica nacional o extranjera susceptible de inducir a confusión</w:t>
      </w:r>
    </w:p>
    <w:p w:rsidR="003A0301" w:rsidRPr="00580046" w:rsidRDefault="003A0301" w:rsidP="00811BE5">
      <w:pPr>
        <w:pStyle w:val="Prrafodelista"/>
        <w:autoSpaceDE w:val="0"/>
        <w:autoSpaceDN w:val="0"/>
        <w:adjustRightInd w:val="0"/>
        <w:ind w:left="709"/>
        <w:contextualSpacing w:val="0"/>
        <w:jc w:val="both"/>
        <w:rPr>
          <w:rFonts w:asciiTheme="minorHAnsi" w:hAnsiTheme="minorHAnsi" w:cstheme="minorHAnsi"/>
          <w:sz w:val="20"/>
          <w:szCs w:val="20"/>
          <w:lang w:eastAsia="es-PE"/>
        </w:rPr>
      </w:pPr>
      <w:r w:rsidRPr="00580046">
        <w:rPr>
          <w:rFonts w:asciiTheme="minorHAnsi" w:hAnsiTheme="minorHAnsi" w:cstheme="minorHAnsi"/>
          <w:sz w:val="20"/>
          <w:szCs w:val="20"/>
          <w:lang w:eastAsia="es-PE"/>
        </w:rPr>
        <w:t>respecto a los productos o servicios a los cuales se aplique</w:t>
      </w:r>
      <w:r w:rsidR="00811BE5">
        <w:rPr>
          <w:rFonts w:asciiTheme="minorHAnsi" w:hAnsiTheme="minorHAnsi" w:cstheme="minorHAnsi"/>
          <w:sz w:val="20"/>
          <w:szCs w:val="20"/>
          <w:lang w:eastAsia="es-PE"/>
        </w:rPr>
        <w:t>.</w:t>
      </w:r>
    </w:p>
    <w:p w:rsidR="003A0301"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R</w:t>
      </w:r>
      <w:r w:rsidRPr="00580046">
        <w:rPr>
          <w:rFonts w:asciiTheme="minorHAnsi" w:hAnsiTheme="minorHAnsi" w:cstheme="minorHAnsi"/>
          <w:sz w:val="20"/>
          <w:szCs w:val="20"/>
          <w:lang w:eastAsia="es-PE"/>
        </w:rPr>
        <w:t>eproduzcan o imiten, sin permiso de las autoridades competentes, bien sea como marcas,</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bien como elementos de las referidas marcas, los escudos de armas, banderas, emblemas, signos</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y punzones oficiales de control y de garantía de los Estados y toda imitación desde el punto de</w:t>
      </w:r>
    </w:p>
    <w:p w:rsidR="003A0301" w:rsidRPr="001637C2" w:rsidRDefault="003A0301" w:rsidP="00811BE5">
      <w:pPr>
        <w:autoSpaceDE w:val="0"/>
        <w:autoSpaceDN w:val="0"/>
        <w:adjustRightInd w:val="0"/>
        <w:ind w:left="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vista heráldico, así como los escudos de armas, banderas y otros emblemas, siglas o</w:t>
      </w:r>
      <w:r w:rsidR="00811BE5">
        <w:rPr>
          <w:rFonts w:asciiTheme="minorHAnsi" w:hAnsiTheme="minorHAnsi" w:cstheme="minorHAnsi"/>
          <w:sz w:val="20"/>
          <w:szCs w:val="20"/>
          <w:lang w:eastAsia="es-PE"/>
        </w:rPr>
        <w:t xml:space="preserve"> </w:t>
      </w:r>
      <w:r w:rsidRPr="001637C2">
        <w:rPr>
          <w:rFonts w:asciiTheme="minorHAnsi" w:hAnsiTheme="minorHAnsi" w:cstheme="minorHAnsi"/>
          <w:sz w:val="20"/>
          <w:szCs w:val="20"/>
          <w:lang w:eastAsia="es-PE"/>
        </w:rPr>
        <w:t>denominaciones de cualq</w:t>
      </w:r>
      <w:r w:rsidR="00811BE5">
        <w:rPr>
          <w:rFonts w:asciiTheme="minorHAnsi" w:hAnsiTheme="minorHAnsi" w:cstheme="minorHAnsi"/>
          <w:sz w:val="20"/>
          <w:szCs w:val="20"/>
          <w:lang w:eastAsia="es-PE"/>
        </w:rPr>
        <w:t>uier organización internacional.</w:t>
      </w:r>
    </w:p>
    <w:p w:rsidR="003A0301" w:rsidRPr="00C32BB9"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S</w:t>
      </w:r>
      <w:r w:rsidRPr="00C32BB9">
        <w:rPr>
          <w:rFonts w:asciiTheme="minorHAnsi" w:hAnsiTheme="minorHAnsi" w:cstheme="minorHAnsi"/>
          <w:sz w:val="20"/>
          <w:szCs w:val="20"/>
          <w:lang w:eastAsia="es-PE"/>
        </w:rPr>
        <w:t xml:space="preserve">ean </w:t>
      </w:r>
      <w:r>
        <w:rPr>
          <w:rFonts w:asciiTheme="minorHAnsi" w:hAnsiTheme="minorHAnsi" w:cstheme="minorHAnsi"/>
          <w:sz w:val="20"/>
          <w:szCs w:val="20"/>
          <w:lang w:eastAsia="es-PE"/>
        </w:rPr>
        <w:t>idénticos o se asemejen, a una M</w:t>
      </w:r>
      <w:r w:rsidRPr="00C32BB9">
        <w:rPr>
          <w:rFonts w:asciiTheme="minorHAnsi" w:hAnsiTheme="minorHAnsi" w:cstheme="minorHAnsi"/>
          <w:sz w:val="20"/>
          <w:szCs w:val="20"/>
          <w:lang w:eastAsia="es-PE"/>
        </w:rPr>
        <w:t>arca anteriormente solicitada para registro o registrada</w:t>
      </w:r>
    </w:p>
    <w:p w:rsidR="003A0301"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por un tercero</w:t>
      </w:r>
      <w:r>
        <w:rPr>
          <w:rFonts w:asciiTheme="minorHAnsi" w:hAnsiTheme="minorHAnsi" w:cstheme="minorHAnsi"/>
          <w:sz w:val="20"/>
          <w:szCs w:val="20"/>
          <w:lang w:eastAsia="es-PE"/>
        </w:rPr>
        <w:t xml:space="preserve"> o </w:t>
      </w:r>
      <w:r w:rsidRPr="008D763F">
        <w:rPr>
          <w:rFonts w:asciiTheme="minorHAnsi" w:hAnsiTheme="minorHAnsi" w:cstheme="minorHAnsi"/>
          <w:sz w:val="20"/>
          <w:szCs w:val="20"/>
          <w:lang w:eastAsia="es-PE"/>
        </w:rPr>
        <w:t xml:space="preserve">sean idénticos o se asemejen a </w:t>
      </w:r>
      <w:r w:rsidR="00811BE5">
        <w:rPr>
          <w:rFonts w:asciiTheme="minorHAnsi" w:hAnsiTheme="minorHAnsi" w:cstheme="minorHAnsi"/>
          <w:sz w:val="20"/>
          <w:szCs w:val="20"/>
          <w:lang w:eastAsia="es-PE"/>
        </w:rPr>
        <w:t xml:space="preserve">un nombre comercial protegido, </w:t>
      </w:r>
      <w:proofErr w:type="spellStart"/>
      <w:r w:rsidR="00811BE5">
        <w:rPr>
          <w:rFonts w:asciiTheme="minorHAnsi" w:hAnsiTheme="minorHAnsi" w:cstheme="minorHAnsi"/>
          <w:sz w:val="20"/>
          <w:szCs w:val="20"/>
          <w:lang w:eastAsia="es-PE"/>
        </w:rPr>
        <w:t>ó</w:t>
      </w:r>
      <w:proofErr w:type="spellEnd"/>
      <w:r w:rsidRPr="008D763F">
        <w:rPr>
          <w:rFonts w:asciiTheme="minorHAnsi" w:hAnsiTheme="minorHAnsi" w:cstheme="minorHAnsi"/>
          <w:sz w:val="20"/>
          <w:szCs w:val="20"/>
          <w:lang w:eastAsia="es-PE"/>
        </w:rPr>
        <w:t xml:space="preserve"> a un </w:t>
      </w:r>
    </w:p>
    <w:p w:rsidR="003A0301" w:rsidRPr="001637C2" w:rsidRDefault="003A0301" w:rsidP="00811BE5">
      <w:pPr>
        <w:autoSpaceDE w:val="0"/>
        <w:autoSpaceDN w:val="0"/>
        <w:adjustRightInd w:val="0"/>
        <w:ind w:left="709"/>
        <w:jc w:val="both"/>
        <w:rPr>
          <w:rFonts w:asciiTheme="minorHAnsi" w:hAnsiTheme="minorHAnsi" w:cstheme="minorHAnsi"/>
          <w:sz w:val="20"/>
          <w:szCs w:val="20"/>
          <w:lang w:eastAsia="es-PE"/>
        </w:rPr>
      </w:pPr>
      <w:r w:rsidRPr="008D763F">
        <w:rPr>
          <w:rFonts w:asciiTheme="minorHAnsi" w:hAnsiTheme="minorHAnsi" w:cstheme="minorHAnsi"/>
          <w:sz w:val="20"/>
          <w:szCs w:val="20"/>
          <w:lang w:eastAsia="es-PE"/>
        </w:rPr>
        <w:t>rótulo</w:t>
      </w:r>
      <w:r w:rsidRPr="001637C2">
        <w:rPr>
          <w:rFonts w:asciiTheme="minorHAnsi" w:hAnsiTheme="minorHAnsi" w:cstheme="minorHAnsi"/>
          <w:sz w:val="20"/>
          <w:szCs w:val="20"/>
          <w:lang w:eastAsia="es-PE"/>
        </w:rPr>
        <w:t>, siempre que dadas las circunstancias, su uso pudiera originar un riesgo de</w:t>
      </w:r>
      <w:r w:rsidR="00811BE5">
        <w:rPr>
          <w:rFonts w:asciiTheme="minorHAnsi" w:hAnsiTheme="minorHAnsi" w:cstheme="minorHAnsi"/>
          <w:sz w:val="20"/>
          <w:szCs w:val="20"/>
          <w:lang w:eastAsia="es-PE"/>
        </w:rPr>
        <w:t xml:space="preserve"> </w:t>
      </w:r>
      <w:r w:rsidRPr="001637C2">
        <w:rPr>
          <w:rFonts w:asciiTheme="minorHAnsi" w:hAnsiTheme="minorHAnsi" w:cstheme="minorHAnsi"/>
          <w:sz w:val="20"/>
          <w:szCs w:val="20"/>
          <w:lang w:eastAsia="es-PE"/>
        </w:rPr>
        <w:t>confusión o de</w:t>
      </w:r>
      <w:r>
        <w:rPr>
          <w:rFonts w:asciiTheme="minorHAnsi" w:hAnsiTheme="minorHAnsi" w:cstheme="minorHAnsi"/>
          <w:sz w:val="20"/>
          <w:szCs w:val="20"/>
          <w:lang w:eastAsia="es-PE"/>
        </w:rPr>
        <w:t xml:space="preserve"> </w:t>
      </w:r>
      <w:r w:rsidR="00811BE5">
        <w:rPr>
          <w:rFonts w:asciiTheme="minorHAnsi" w:hAnsiTheme="minorHAnsi" w:cstheme="minorHAnsi"/>
          <w:sz w:val="20"/>
          <w:szCs w:val="20"/>
          <w:lang w:eastAsia="es-PE"/>
        </w:rPr>
        <w:t>asociación.</w:t>
      </w:r>
    </w:p>
    <w:p w:rsidR="003A0301" w:rsidRPr="008D763F"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S</w:t>
      </w:r>
      <w:r w:rsidRPr="008D763F">
        <w:rPr>
          <w:rFonts w:asciiTheme="minorHAnsi" w:hAnsiTheme="minorHAnsi" w:cstheme="minorHAnsi"/>
          <w:sz w:val="20"/>
          <w:szCs w:val="20"/>
          <w:lang w:eastAsia="es-PE"/>
        </w:rPr>
        <w:t>ean idénticos o se asemejen a un signo distintivo de un tercero, siempre que dadas las</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circunstancias su uso pudiera originar un riesgo de confusión o de asociación</w:t>
      </w:r>
      <w:r w:rsidR="00FB1DED">
        <w:rPr>
          <w:rFonts w:asciiTheme="minorHAnsi" w:hAnsiTheme="minorHAnsi" w:cstheme="minorHAnsi"/>
          <w:sz w:val="20"/>
          <w:szCs w:val="20"/>
          <w:lang w:eastAsia="es-PE"/>
        </w:rPr>
        <w:t>.</w:t>
      </w:r>
    </w:p>
    <w:p w:rsidR="003A0301" w:rsidRPr="00483AC7"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A</w:t>
      </w:r>
      <w:r w:rsidRPr="003E7F26">
        <w:rPr>
          <w:rFonts w:asciiTheme="minorHAnsi" w:hAnsiTheme="minorHAnsi" w:cstheme="minorHAnsi"/>
          <w:sz w:val="20"/>
          <w:szCs w:val="20"/>
          <w:lang w:eastAsia="es-PE"/>
        </w:rPr>
        <w:t>fecte la identidad o prestigio de personas jurídicas con o sin fines de</w:t>
      </w:r>
      <w:r>
        <w:rPr>
          <w:rFonts w:asciiTheme="minorHAnsi" w:hAnsiTheme="minorHAnsi" w:cstheme="minorHAnsi"/>
          <w:sz w:val="20"/>
          <w:szCs w:val="20"/>
          <w:lang w:eastAsia="es-PE"/>
        </w:rPr>
        <w:t xml:space="preserve"> lucro, o personas naturales</w:t>
      </w:r>
      <w:r w:rsidRPr="00483AC7">
        <w:rPr>
          <w:rFonts w:asciiTheme="minorHAnsi" w:hAnsiTheme="minorHAnsi" w:cstheme="minorHAnsi"/>
          <w:sz w:val="20"/>
          <w:szCs w:val="20"/>
          <w:lang w:eastAsia="es-PE"/>
        </w:rPr>
        <w:t>,</w:t>
      </w:r>
      <w:r>
        <w:rPr>
          <w:rFonts w:asciiTheme="minorHAnsi" w:hAnsiTheme="minorHAnsi" w:cstheme="minorHAnsi"/>
          <w:sz w:val="20"/>
          <w:szCs w:val="20"/>
          <w:lang w:eastAsia="es-PE"/>
        </w:rPr>
        <w:t xml:space="preserve"> </w:t>
      </w:r>
      <w:r w:rsidRPr="00483AC7">
        <w:rPr>
          <w:rFonts w:asciiTheme="minorHAnsi" w:hAnsiTheme="minorHAnsi" w:cstheme="minorHAnsi"/>
          <w:sz w:val="20"/>
          <w:szCs w:val="20"/>
          <w:lang w:eastAsia="es-PE"/>
        </w:rPr>
        <w:t xml:space="preserve"> en especial, tratándose del nombre, apellido, firma, título,</w:t>
      </w:r>
      <w:r>
        <w:rPr>
          <w:rFonts w:asciiTheme="minorHAnsi" w:hAnsiTheme="minorHAnsi" w:cstheme="minorHAnsi"/>
          <w:sz w:val="20"/>
          <w:szCs w:val="20"/>
          <w:lang w:eastAsia="es-PE"/>
        </w:rPr>
        <w:t xml:space="preserve"> </w:t>
      </w:r>
      <w:r w:rsidRPr="001637C2">
        <w:rPr>
          <w:rFonts w:asciiTheme="minorHAnsi" w:hAnsiTheme="minorHAnsi" w:cstheme="minorHAnsi"/>
          <w:sz w:val="20"/>
          <w:szCs w:val="20"/>
          <w:lang w:eastAsia="es-PE"/>
        </w:rPr>
        <w:t>hipocorístico, seudónimo, imagen, retrato o caricatura</w:t>
      </w:r>
      <w:r>
        <w:rPr>
          <w:rFonts w:asciiTheme="minorHAnsi" w:hAnsiTheme="minorHAnsi" w:cstheme="minorHAnsi"/>
          <w:sz w:val="20"/>
          <w:szCs w:val="20"/>
          <w:lang w:eastAsia="es-PE"/>
        </w:rPr>
        <w:t xml:space="preserve"> </w:t>
      </w:r>
      <w:r w:rsidRPr="00483AC7">
        <w:rPr>
          <w:rFonts w:asciiTheme="minorHAnsi" w:hAnsiTheme="minorHAnsi" w:cstheme="minorHAnsi"/>
          <w:sz w:val="20"/>
          <w:szCs w:val="20"/>
          <w:lang w:eastAsia="es-PE"/>
        </w:rPr>
        <w:t>de una persona distinta del solicitante o</w:t>
      </w:r>
      <w:r>
        <w:rPr>
          <w:rFonts w:asciiTheme="minorHAnsi" w:hAnsiTheme="minorHAnsi" w:cstheme="minorHAnsi"/>
          <w:sz w:val="20"/>
          <w:szCs w:val="20"/>
          <w:lang w:eastAsia="es-PE"/>
        </w:rPr>
        <w:t xml:space="preserve"> </w:t>
      </w:r>
      <w:r w:rsidRPr="00483AC7">
        <w:rPr>
          <w:rFonts w:asciiTheme="minorHAnsi" w:hAnsiTheme="minorHAnsi" w:cstheme="minorHAnsi"/>
          <w:sz w:val="20"/>
          <w:szCs w:val="20"/>
          <w:lang w:eastAsia="es-PE"/>
        </w:rPr>
        <w:t>identificada por el sector pertinente del público como una persona distinta del solicitante</w:t>
      </w:r>
      <w:r w:rsidR="00FB1DED">
        <w:rPr>
          <w:rFonts w:asciiTheme="minorHAnsi" w:hAnsiTheme="minorHAnsi" w:cstheme="minorHAnsi"/>
          <w:sz w:val="20"/>
          <w:szCs w:val="20"/>
          <w:lang w:eastAsia="es-PE"/>
        </w:rPr>
        <w:t>.</w:t>
      </w:r>
    </w:p>
    <w:p w:rsidR="003A0301" w:rsidRPr="00E538C2"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In</w:t>
      </w:r>
      <w:r w:rsidRPr="007D5162">
        <w:rPr>
          <w:rFonts w:asciiTheme="minorHAnsi" w:hAnsiTheme="minorHAnsi" w:cstheme="minorHAnsi"/>
          <w:sz w:val="20"/>
          <w:szCs w:val="20"/>
          <w:lang w:eastAsia="es-PE"/>
        </w:rPr>
        <w:t>frinja</w:t>
      </w:r>
      <w:r>
        <w:rPr>
          <w:rFonts w:asciiTheme="minorHAnsi" w:hAnsiTheme="minorHAnsi" w:cstheme="minorHAnsi"/>
          <w:sz w:val="20"/>
          <w:szCs w:val="20"/>
          <w:lang w:eastAsia="es-PE"/>
        </w:rPr>
        <w:t>n</w:t>
      </w:r>
      <w:r w:rsidRPr="007D5162">
        <w:rPr>
          <w:rFonts w:asciiTheme="minorHAnsi" w:hAnsiTheme="minorHAnsi" w:cstheme="minorHAnsi"/>
          <w:sz w:val="20"/>
          <w:szCs w:val="20"/>
          <w:lang w:eastAsia="es-PE"/>
        </w:rPr>
        <w:t xml:space="preserve"> el derecho de propiedad industrial o el derecho de autor de un</w:t>
      </w:r>
      <w:r>
        <w:rPr>
          <w:rFonts w:asciiTheme="minorHAnsi" w:hAnsiTheme="minorHAnsi" w:cstheme="minorHAnsi"/>
          <w:sz w:val="20"/>
          <w:szCs w:val="20"/>
          <w:lang w:eastAsia="es-PE"/>
        </w:rPr>
        <w:t xml:space="preserve"> </w:t>
      </w:r>
      <w:r w:rsidRPr="00E538C2">
        <w:rPr>
          <w:rFonts w:asciiTheme="minorHAnsi" w:hAnsiTheme="minorHAnsi" w:cstheme="minorHAnsi"/>
          <w:sz w:val="20"/>
          <w:szCs w:val="20"/>
          <w:lang w:eastAsia="es-PE"/>
        </w:rPr>
        <w:t xml:space="preserve">tercero, salvo que </w:t>
      </w:r>
      <w:r w:rsidR="00811BE5">
        <w:rPr>
          <w:rFonts w:asciiTheme="minorHAnsi" w:hAnsiTheme="minorHAnsi" w:cstheme="minorHAnsi"/>
          <w:sz w:val="20"/>
          <w:szCs w:val="20"/>
          <w:lang w:eastAsia="es-PE"/>
        </w:rPr>
        <w:t>medie el consentimiento de éste.</w:t>
      </w:r>
      <w:r w:rsidRPr="00E538C2">
        <w:rPr>
          <w:rFonts w:asciiTheme="minorHAnsi" w:hAnsiTheme="minorHAnsi" w:cstheme="minorHAnsi"/>
          <w:sz w:val="20"/>
          <w:szCs w:val="20"/>
          <w:lang w:eastAsia="es-PE"/>
        </w:rPr>
        <w:t xml:space="preserve"> </w:t>
      </w:r>
    </w:p>
    <w:p w:rsidR="003A0301" w:rsidRPr="007D5162" w:rsidRDefault="003A0301" w:rsidP="00811BE5">
      <w:pPr>
        <w:pStyle w:val="Prrafodelista"/>
        <w:numPr>
          <w:ilvl w:val="0"/>
          <w:numId w:val="25"/>
        </w:numPr>
        <w:autoSpaceDE w:val="0"/>
        <w:autoSpaceDN w:val="0"/>
        <w:adjustRightInd w:val="0"/>
        <w:ind w:left="709" w:hanging="283"/>
        <w:contextualSpacing w:val="0"/>
        <w:jc w:val="both"/>
        <w:rPr>
          <w:rFonts w:asciiTheme="minorHAnsi" w:hAnsiTheme="minorHAnsi" w:cstheme="minorHAnsi"/>
          <w:sz w:val="20"/>
          <w:szCs w:val="20"/>
          <w:lang w:eastAsia="es-PE"/>
        </w:rPr>
      </w:pPr>
      <w:r>
        <w:rPr>
          <w:rFonts w:asciiTheme="minorHAnsi" w:hAnsiTheme="minorHAnsi" w:cstheme="minorHAnsi"/>
          <w:sz w:val="20"/>
          <w:szCs w:val="20"/>
          <w:lang w:eastAsia="es-PE"/>
        </w:rPr>
        <w:t xml:space="preserve">Consistentes </w:t>
      </w:r>
      <w:r w:rsidRPr="007D5162">
        <w:rPr>
          <w:rFonts w:asciiTheme="minorHAnsi" w:hAnsiTheme="minorHAnsi" w:cstheme="minorHAnsi"/>
          <w:sz w:val="20"/>
          <w:szCs w:val="20"/>
          <w:lang w:eastAsia="es-PE"/>
        </w:rPr>
        <w:t>en el nombre de las comunidades indígenas, afroamericanas o locales, o las</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denominaciones, las palabras, letras, caracteres o signos utilizados para distinguir sus productos,</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servicios o la forma de procesarlos, o que constituyan la expresión de su cultura o práctica, salvo</w:t>
      </w:r>
    </w:p>
    <w:p w:rsidR="003A0301" w:rsidRPr="001637C2" w:rsidRDefault="003A0301" w:rsidP="00811BE5">
      <w:pPr>
        <w:autoSpaceDE w:val="0"/>
        <w:autoSpaceDN w:val="0"/>
        <w:adjustRightInd w:val="0"/>
        <w:ind w:firstLine="709"/>
        <w:jc w:val="both"/>
        <w:rPr>
          <w:rFonts w:asciiTheme="minorHAnsi" w:hAnsiTheme="minorHAnsi" w:cstheme="minorHAnsi"/>
          <w:sz w:val="20"/>
          <w:szCs w:val="20"/>
          <w:lang w:eastAsia="es-PE"/>
        </w:rPr>
      </w:pPr>
      <w:r w:rsidRPr="001637C2">
        <w:rPr>
          <w:rFonts w:asciiTheme="minorHAnsi" w:hAnsiTheme="minorHAnsi" w:cstheme="minorHAnsi"/>
          <w:sz w:val="20"/>
          <w:szCs w:val="20"/>
          <w:lang w:eastAsia="es-PE"/>
        </w:rPr>
        <w:t>que la solicitud sea presentada por la propia comunidad o con su consentimiento expreso</w:t>
      </w:r>
      <w:r>
        <w:rPr>
          <w:rFonts w:asciiTheme="minorHAnsi" w:hAnsiTheme="minorHAnsi" w:cstheme="minorHAnsi"/>
          <w:sz w:val="20"/>
          <w:szCs w:val="20"/>
          <w:lang w:eastAsia="es-PE"/>
        </w:rPr>
        <w:t>.</w:t>
      </w:r>
    </w:p>
    <w:p w:rsidR="00811BE5" w:rsidRDefault="00811BE5" w:rsidP="00542AA7">
      <w:pPr>
        <w:ind w:left="900" w:right="125" w:hanging="284"/>
        <w:jc w:val="both"/>
        <w:rPr>
          <w:rFonts w:ascii="Calibri" w:eastAsia="Times New Roman" w:hAnsi="Calibri" w:cs="Calibri"/>
          <w:sz w:val="20"/>
          <w:szCs w:val="20"/>
        </w:rPr>
      </w:pPr>
    </w:p>
    <w:p w:rsidR="00811BE5" w:rsidRDefault="00811BE5" w:rsidP="00542AA7">
      <w:pPr>
        <w:ind w:left="900" w:right="125" w:hanging="284"/>
        <w:jc w:val="both"/>
        <w:rPr>
          <w:rFonts w:ascii="Calibri" w:eastAsia="Times New Roman" w:hAnsi="Calibri" w:cs="Calibri"/>
          <w:sz w:val="20"/>
          <w:szCs w:val="20"/>
        </w:rPr>
      </w:pPr>
    </w:p>
    <w:p w:rsidR="00F72F03" w:rsidRPr="000852DF" w:rsidRDefault="00552677" w:rsidP="00951F73">
      <w:pPr>
        <w:ind w:left="720" w:right="124" w:hanging="720"/>
        <w:jc w:val="right"/>
        <w:rPr>
          <w:rFonts w:ascii="Calibri" w:eastAsia="Times New Roman" w:hAnsi="Calibri" w:cs="Calibri"/>
          <w:sz w:val="20"/>
          <w:szCs w:val="20"/>
        </w:rPr>
      </w:pPr>
      <w:r w:rsidRPr="000852DF">
        <w:rPr>
          <w:rFonts w:ascii="Calibri" w:eastAsia="Times New Roman" w:hAnsi="Calibri" w:cs="Calibri"/>
          <w:sz w:val="20"/>
          <w:szCs w:val="20"/>
        </w:rPr>
        <w:t xml:space="preserve">Belén,  </w:t>
      </w:r>
      <w:r w:rsidR="000852DF" w:rsidRPr="000852DF">
        <w:rPr>
          <w:rFonts w:ascii="Calibri" w:eastAsia="Times New Roman" w:hAnsi="Calibri" w:cs="Calibri"/>
          <w:sz w:val="20"/>
          <w:szCs w:val="20"/>
        </w:rPr>
        <w:t>Juni</w:t>
      </w:r>
      <w:r w:rsidRPr="000852DF">
        <w:rPr>
          <w:rFonts w:ascii="Calibri" w:eastAsia="Times New Roman" w:hAnsi="Calibri" w:cs="Calibri"/>
          <w:sz w:val="20"/>
          <w:szCs w:val="20"/>
        </w:rPr>
        <w:t>o del 2021.</w:t>
      </w:r>
    </w:p>
    <w:p w:rsidR="00174E30" w:rsidRPr="000852DF" w:rsidRDefault="00174E30" w:rsidP="00951F73">
      <w:pPr>
        <w:ind w:left="720" w:right="124" w:hanging="720"/>
        <w:jc w:val="both"/>
        <w:rPr>
          <w:rFonts w:ascii="Calibri" w:eastAsia="Times New Roman" w:hAnsi="Calibri" w:cs="Calibri"/>
          <w:b/>
          <w:sz w:val="20"/>
          <w:szCs w:val="20"/>
        </w:rPr>
      </w:pPr>
    </w:p>
    <w:p w:rsidR="00174E30" w:rsidRPr="009F22A8" w:rsidRDefault="00F93EEE" w:rsidP="00951F73">
      <w:pPr>
        <w:ind w:left="720" w:right="124" w:hanging="720"/>
        <w:jc w:val="right"/>
        <w:rPr>
          <w:rFonts w:ascii="Calibri" w:eastAsia="Times New Roman" w:hAnsi="Calibri" w:cs="Calibri"/>
          <w:b/>
          <w:color w:val="808080" w:themeColor="background1" w:themeShade="80"/>
          <w:sz w:val="20"/>
          <w:szCs w:val="20"/>
        </w:rPr>
      </w:pPr>
      <w:r w:rsidRPr="009F22A8">
        <w:rPr>
          <w:rFonts w:ascii="Calibri" w:eastAsia="Times New Roman" w:hAnsi="Calibri" w:cs="Calibri"/>
          <w:b/>
          <w:color w:val="808080" w:themeColor="background1" w:themeShade="80"/>
          <w:sz w:val="20"/>
          <w:szCs w:val="20"/>
        </w:rPr>
        <w:t>GOBIERNO REGIONAL DE LORETO.</w:t>
      </w:r>
    </w:p>
    <w:p w:rsidR="00F93EEE" w:rsidRPr="009F22A8" w:rsidRDefault="00F93EEE" w:rsidP="00951F73">
      <w:pPr>
        <w:ind w:left="720" w:right="124" w:hanging="720"/>
        <w:jc w:val="right"/>
        <w:rPr>
          <w:rFonts w:ascii="Calibri" w:eastAsia="Times New Roman" w:hAnsi="Calibri" w:cs="Calibri"/>
          <w:b/>
          <w:color w:val="808080" w:themeColor="background1" w:themeShade="80"/>
          <w:sz w:val="20"/>
          <w:szCs w:val="20"/>
        </w:rPr>
      </w:pPr>
      <w:r w:rsidRPr="009F22A8">
        <w:rPr>
          <w:rFonts w:ascii="Calibri" w:eastAsia="Times New Roman" w:hAnsi="Calibri" w:cs="Calibri"/>
          <w:b/>
          <w:color w:val="808080" w:themeColor="background1" w:themeShade="80"/>
          <w:sz w:val="20"/>
          <w:szCs w:val="20"/>
        </w:rPr>
        <w:t>GERENCIA REGIONAL DE DESARROLLO ECONÓMICO.</w:t>
      </w:r>
    </w:p>
    <w:p w:rsidR="00F93EEE" w:rsidRPr="009F22A8" w:rsidRDefault="00F93EEE" w:rsidP="00951F73">
      <w:pPr>
        <w:ind w:left="720" w:right="124" w:hanging="720"/>
        <w:jc w:val="right"/>
        <w:rPr>
          <w:rFonts w:ascii="Calibri" w:eastAsia="Times New Roman" w:hAnsi="Calibri" w:cs="Calibri"/>
          <w:b/>
          <w:color w:val="808080" w:themeColor="background1" w:themeShade="80"/>
          <w:sz w:val="20"/>
          <w:szCs w:val="20"/>
        </w:rPr>
      </w:pPr>
    </w:p>
    <w:p w:rsidR="00F93EEE" w:rsidRPr="009F22A8" w:rsidRDefault="00F93EEE" w:rsidP="00951F73">
      <w:pPr>
        <w:ind w:left="720" w:right="124" w:hanging="720"/>
        <w:jc w:val="right"/>
        <w:rPr>
          <w:rFonts w:ascii="Calibri" w:eastAsia="Times New Roman" w:hAnsi="Calibri" w:cs="Calibri"/>
          <w:color w:val="808080" w:themeColor="background1" w:themeShade="80"/>
          <w:sz w:val="20"/>
          <w:szCs w:val="20"/>
        </w:rPr>
      </w:pPr>
      <w:r w:rsidRPr="009F22A8">
        <w:rPr>
          <w:rFonts w:ascii="Calibri" w:eastAsia="Times New Roman" w:hAnsi="Calibri" w:cs="Calibri"/>
          <w:b/>
          <w:color w:val="808080" w:themeColor="background1" w:themeShade="80"/>
          <w:sz w:val="20"/>
          <w:szCs w:val="20"/>
        </w:rPr>
        <w:t>COMISIÓN DE TRABAJO DE LA MARCA LORETO.</w:t>
      </w:r>
    </w:p>
    <w:p w:rsidR="009013BE" w:rsidRPr="009F22A8" w:rsidRDefault="00F93EEE" w:rsidP="00951F73">
      <w:pPr>
        <w:ind w:left="720" w:right="124" w:hanging="720"/>
        <w:jc w:val="right"/>
        <w:rPr>
          <w:rFonts w:ascii="Calibri" w:eastAsia="Times New Roman" w:hAnsi="Calibri" w:cs="Calibri"/>
          <w:b/>
          <w:color w:val="808080" w:themeColor="background1" w:themeShade="80"/>
        </w:rPr>
      </w:pPr>
      <w:r w:rsidRPr="009F22A8">
        <w:rPr>
          <w:rFonts w:ascii="Calibri" w:eastAsia="Times New Roman" w:hAnsi="Calibri" w:cs="Calibri"/>
          <w:b/>
          <w:color w:val="808080" w:themeColor="background1" w:themeShade="80"/>
          <w:sz w:val="16"/>
          <w:szCs w:val="16"/>
        </w:rPr>
        <w:t xml:space="preserve">Reconocida con Resolución Ejecutiva Regional </w:t>
      </w:r>
      <w:r w:rsidRPr="009F22A8">
        <w:rPr>
          <w:rFonts w:ascii="Calibri" w:hAnsi="Calibri" w:cs="Arial"/>
          <w:b/>
          <w:color w:val="808080" w:themeColor="background1" w:themeShade="80"/>
          <w:sz w:val="16"/>
          <w:szCs w:val="16"/>
        </w:rPr>
        <w:t>N° 207-2020-GRL-GR</w:t>
      </w:r>
    </w:p>
    <w:sectPr w:rsidR="009013BE" w:rsidRPr="009F22A8" w:rsidSect="00DA19F2">
      <w:headerReference w:type="default" r:id="rId37"/>
      <w:footerReference w:type="default" r:id="rId38"/>
      <w:pgSz w:w="11906" w:h="16838"/>
      <w:pgMar w:top="1817" w:right="1558"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5FDF" w:rsidRDefault="00CF5FDF" w:rsidP="00C0565E">
      <w:r>
        <w:separator/>
      </w:r>
    </w:p>
  </w:endnote>
  <w:endnote w:type="continuationSeparator" w:id="0">
    <w:p w:rsidR="00CF5FDF" w:rsidRDefault="00CF5FDF" w:rsidP="00C0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486519"/>
      <w:docPartObj>
        <w:docPartGallery w:val="Page Numbers (Bottom of Page)"/>
        <w:docPartUnique/>
      </w:docPartObj>
    </w:sdtPr>
    <w:sdtEndPr>
      <w:rPr>
        <w:rFonts w:asciiTheme="minorHAnsi" w:hAnsiTheme="minorHAnsi" w:cstheme="minorHAnsi"/>
        <w:sz w:val="16"/>
        <w:szCs w:val="16"/>
      </w:rPr>
    </w:sdtEndPr>
    <w:sdtContent>
      <w:p w:rsidR="00823C9E" w:rsidRPr="00314EC4" w:rsidRDefault="00823C9E">
        <w:pPr>
          <w:pStyle w:val="Piedepgina"/>
          <w:jc w:val="right"/>
          <w:rPr>
            <w:rFonts w:asciiTheme="minorHAnsi" w:hAnsiTheme="minorHAnsi" w:cstheme="minorHAnsi"/>
            <w:sz w:val="16"/>
            <w:szCs w:val="16"/>
          </w:rPr>
        </w:pPr>
        <w:r w:rsidRPr="00854A92">
          <w:rPr>
            <w:noProof/>
            <w:sz w:val="18"/>
            <w:szCs w:val="18"/>
            <w:lang w:val="es-PE" w:eastAsia="es-PE"/>
          </w:rPr>
          <w:drawing>
            <wp:anchor distT="0" distB="0" distL="114300" distR="114300" simplePos="0" relativeHeight="251679744" behindDoc="0" locked="0" layoutInCell="1" allowOverlap="1" wp14:anchorId="2ACF2A7D" wp14:editId="689DC530">
              <wp:simplePos x="0" y="0"/>
              <wp:positionH relativeFrom="margin">
                <wp:posOffset>4605020</wp:posOffset>
              </wp:positionH>
              <wp:positionV relativeFrom="paragraph">
                <wp:posOffset>-123825</wp:posOffset>
              </wp:positionV>
              <wp:extent cx="1088390" cy="508000"/>
              <wp:effectExtent l="0" t="0" r="0" b="6350"/>
              <wp:wrapNone/>
              <wp:docPr id="13" name="Imagen 13" descr="C:\Users\LENOVO\Desktop\IMAGEN RRHH\bicentenario-peru-logo-476C39003B-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AGEN RRHH\bicentenario-peru-logo-476C39003B-seeklogo.co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A92">
          <w:rPr>
            <w:noProof/>
            <w:sz w:val="18"/>
            <w:szCs w:val="18"/>
            <w:lang w:val="es-PE" w:eastAsia="es-PE"/>
          </w:rPr>
          <w:drawing>
            <wp:anchor distT="0" distB="0" distL="114300" distR="114300" simplePos="0" relativeHeight="251673600" behindDoc="0" locked="0" layoutInCell="1" allowOverlap="1" wp14:anchorId="6C17C48D" wp14:editId="66DC41A4">
              <wp:simplePos x="0" y="0"/>
              <wp:positionH relativeFrom="page">
                <wp:posOffset>710565</wp:posOffset>
              </wp:positionH>
              <wp:positionV relativeFrom="paragraph">
                <wp:posOffset>-210185</wp:posOffset>
              </wp:positionV>
              <wp:extent cx="1308100" cy="561975"/>
              <wp:effectExtent l="0" t="0" r="6350" b="9525"/>
              <wp:wrapNone/>
              <wp:docPr id="8" name="Imagen 8" descr="C:\Users\LENOVO\Desktop\Copia_de_seguridad_de_1 capácitación servidor pú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opia_de_seguridad_de_1 capácitación servidor públic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81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A92">
          <w:rPr>
            <w:noProof/>
            <w:sz w:val="18"/>
            <w:szCs w:val="18"/>
            <w:lang w:val="es-PE" w:eastAsia="es-PE"/>
          </w:rPr>
          <mc:AlternateContent>
            <mc:Choice Requires="wps">
              <w:drawing>
                <wp:anchor distT="0" distB="0" distL="114300" distR="114300" simplePos="0" relativeHeight="251675648" behindDoc="0" locked="0" layoutInCell="1" allowOverlap="1" wp14:anchorId="3C23F5D1" wp14:editId="4A9A3981">
                  <wp:simplePos x="0" y="0"/>
                  <wp:positionH relativeFrom="column">
                    <wp:posOffset>1352550</wp:posOffset>
                  </wp:positionH>
                  <wp:positionV relativeFrom="paragraph">
                    <wp:posOffset>-9525</wp:posOffset>
                  </wp:positionV>
                  <wp:extent cx="1667510" cy="261620"/>
                  <wp:effectExtent l="0" t="0" r="0" b="0"/>
                  <wp:wrapNone/>
                  <wp:docPr id="11" name="Rectángulo 11"/>
                  <wp:cNvGraphicFramePr/>
                  <a:graphic xmlns:a="http://schemas.openxmlformats.org/drawingml/2006/main">
                    <a:graphicData uri="http://schemas.microsoft.com/office/word/2010/wordprocessingShape">
                      <wps:wsp>
                        <wps:cNvSpPr/>
                        <wps:spPr>
                          <a:xfrm>
                            <a:off x="0" y="0"/>
                            <a:ext cx="1667510" cy="261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3C9E" w:rsidRPr="00854A92" w:rsidRDefault="00823C9E" w:rsidP="00AA58D7">
                              <w:pPr>
                                <w:jc w:val="center"/>
                                <w:rPr>
                                  <w:rFonts w:ascii="Candara" w:hAnsi="Candara"/>
                                  <w:color w:val="00B0F0"/>
                                  <w:sz w:val="18"/>
                                  <w:szCs w:val="18"/>
                                  <w:lang w:val="es-PE"/>
                                </w:rPr>
                              </w:pPr>
                              <w:r w:rsidRPr="00854A92">
                                <w:rPr>
                                  <w:rFonts w:ascii="Candara" w:hAnsi="Candara"/>
                                  <w:color w:val="00B0F0"/>
                                  <w:sz w:val="18"/>
                                  <w:szCs w:val="18"/>
                                  <w:lang w:val="es-PE"/>
                                </w:rPr>
                                <w:t>www.regionloreto.gob.pe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F5D1" id="Rectángulo 11" o:spid="_x0000_s1039" style="position:absolute;left:0;text-align:left;margin-left:106.5pt;margin-top:-.75pt;width:131.3pt;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" filled="f" stroked="f" strokeweight="1pt">
                  <v:textbox>
                    <w:txbxContent>
                      <w:p w:rsidR="00823C9E" w:rsidRPr="00854A92" w:rsidRDefault="00823C9E" w:rsidP="00AA58D7">
                        <w:pPr>
                          <w:jc w:val="center"/>
                          <w:rPr>
                            <w:rFonts w:ascii="Candara" w:hAnsi="Candara"/>
                            <w:color w:val="00B0F0"/>
                            <w:sz w:val="18"/>
                            <w:szCs w:val="18"/>
                            <w:lang w:val="es-PE"/>
                          </w:rPr>
                        </w:pPr>
                        <w:r w:rsidRPr="00854A92">
                          <w:rPr>
                            <w:rFonts w:ascii="Candara" w:hAnsi="Candara"/>
                            <w:color w:val="00B0F0"/>
                            <w:sz w:val="18"/>
                            <w:szCs w:val="18"/>
                            <w:lang w:val="es-PE"/>
                          </w:rPr>
                          <w:t>www.regionloreto.gob.pe</w:t>
                        </w:r>
                      </w:p>
                    </w:txbxContent>
                  </v:textbox>
                </v:rect>
              </w:pict>
            </mc:Fallback>
          </mc:AlternateContent>
        </w:r>
        <w:r>
          <w:rPr>
            <w:noProof/>
            <w:lang w:val="es-PE" w:eastAsia="es-PE"/>
          </w:rPr>
          <mc:AlternateContent>
            <mc:Choice Requires="wps">
              <w:drawing>
                <wp:anchor distT="0" distB="0" distL="114300" distR="114300" simplePos="0" relativeHeight="251677696" behindDoc="0" locked="0" layoutInCell="1" allowOverlap="1" wp14:anchorId="199CD6E4" wp14:editId="30ECB82E">
                  <wp:simplePos x="0" y="0"/>
                  <wp:positionH relativeFrom="column">
                    <wp:posOffset>2886075</wp:posOffset>
                  </wp:positionH>
                  <wp:positionV relativeFrom="paragraph">
                    <wp:posOffset>9525</wp:posOffset>
                  </wp:positionV>
                  <wp:extent cx="1781175" cy="252095"/>
                  <wp:effectExtent l="0" t="0" r="28575" b="14605"/>
                  <wp:wrapNone/>
                  <wp:docPr id="12" name="Cuadro de texto 12"/>
                  <wp:cNvGraphicFramePr/>
                  <a:graphic xmlns:a="http://schemas.openxmlformats.org/drawingml/2006/main">
                    <a:graphicData uri="http://schemas.microsoft.com/office/word/2010/wordprocessingShape">
                      <wps:wsp>
                        <wps:cNvSpPr txBox="1"/>
                        <wps:spPr>
                          <a:xfrm>
                            <a:off x="0" y="0"/>
                            <a:ext cx="1781175" cy="252095"/>
                          </a:xfrm>
                          <a:prstGeom prst="rect">
                            <a:avLst/>
                          </a:prstGeom>
                          <a:solidFill>
                            <a:schemeClr val="lt1"/>
                          </a:solidFill>
                          <a:ln w="6350">
                            <a:solidFill>
                              <a:schemeClr val="bg1"/>
                            </a:solidFill>
                          </a:ln>
                        </wps:spPr>
                        <wps:txbx>
                          <w:txbxContent>
                            <w:p w:rsidR="00823C9E" w:rsidRPr="00AA58D7" w:rsidRDefault="00AF4B0A" w:rsidP="00AA58D7">
                              <w:pPr>
                                <w:rPr>
                                  <w:color w:val="C45911" w:themeColor="accent2" w:themeShade="BF"/>
                                </w:rPr>
                              </w:pPr>
                              <w:hyperlink r:id="rId3" w:history="1">
                                <w:r w:rsidR="00823C9E" w:rsidRPr="00AA58D7">
                                  <w:rPr>
                                    <w:rStyle w:val="Hipervnculo"/>
                                    <w:rFonts w:ascii="Calibri" w:hAnsi="Calibri" w:cs="Calibri"/>
                                    <w:color w:val="C45911" w:themeColor="accent2" w:themeShade="BF"/>
                                    <w:sz w:val="20"/>
                                    <w:szCs w:val="20"/>
                                    <w:u w:val="none"/>
                                  </w:rPr>
                                  <w:t>marcaloreto2021@gmail.com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CD6E4" id="_x0000_t202" coordsize="21600,21600" o:spt="202" path="m,l,21600r21600,l21600,xe">
                  <v:stroke joinstyle="miter"/>
                  <v:path gradientshapeok="t" o:connecttype="rect"/>
                </v:shapetype>
                <v:shape id="Cuadro de texto 12" o:spid="_x0000_s1040" type="#_x0000_t202" style="position:absolute;left:0;text-align:left;margin-left:227.25pt;margin-top:.75pt;width:140.2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" fillcolor="white [3201]" strokecolor="white [3212]" strokeweight=".5pt">
                  <v:textbox>
                    <w:txbxContent>
                      <w:p w:rsidR="00823C9E" w:rsidRPr="00AA58D7" w:rsidRDefault="00CF5FDF" w:rsidP="00AA58D7">
                        <w:pPr>
                          <w:rPr>
                            <w:color w:val="C45911" w:themeColor="accent2" w:themeShade="BF"/>
                          </w:rPr>
                        </w:pPr>
                        <w:hyperlink r:id="rId4" w:history="1">
                          <w:r w:rsidR="00823C9E" w:rsidRPr="00AA58D7">
                            <w:rPr>
                              <w:rStyle w:val="Hipervnculo"/>
                              <w:rFonts w:ascii="Calibri" w:hAnsi="Calibri" w:cs="Calibri"/>
                              <w:color w:val="C45911" w:themeColor="accent2" w:themeShade="BF"/>
                              <w:sz w:val="20"/>
                              <w:szCs w:val="20"/>
                              <w:u w:val="none"/>
                            </w:rPr>
                            <w:t>marcaloreto2021@gmail.com</w:t>
                          </w:r>
                        </w:hyperlink>
                      </w:p>
                    </w:txbxContent>
                  </v:textbox>
                </v:shape>
              </w:pict>
            </mc:Fallback>
          </mc:AlternateContent>
        </w:r>
        <w:r w:rsidRPr="00314EC4">
          <w:rPr>
            <w:rFonts w:asciiTheme="minorHAnsi" w:hAnsiTheme="minorHAnsi" w:cstheme="minorHAnsi"/>
            <w:sz w:val="16"/>
            <w:szCs w:val="16"/>
          </w:rPr>
          <w:fldChar w:fldCharType="begin"/>
        </w:r>
        <w:r w:rsidRPr="00314EC4">
          <w:rPr>
            <w:rFonts w:asciiTheme="minorHAnsi" w:hAnsiTheme="minorHAnsi" w:cstheme="minorHAnsi"/>
            <w:sz w:val="16"/>
            <w:szCs w:val="16"/>
          </w:rPr>
          <w:instrText>PAGE   \* MERGEFORMAT</w:instrText>
        </w:r>
        <w:r w:rsidRPr="00314EC4">
          <w:rPr>
            <w:rFonts w:asciiTheme="minorHAnsi" w:hAnsiTheme="minorHAnsi" w:cstheme="minorHAnsi"/>
            <w:sz w:val="16"/>
            <w:szCs w:val="16"/>
          </w:rPr>
          <w:fldChar w:fldCharType="separate"/>
        </w:r>
        <w:r w:rsidR="009F22A8">
          <w:rPr>
            <w:rFonts w:asciiTheme="minorHAnsi" w:hAnsiTheme="minorHAnsi" w:cstheme="minorHAnsi"/>
            <w:noProof/>
            <w:sz w:val="16"/>
            <w:szCs w:val="16"/>
          </w:rPr>
          <w:t>7</w:t>
        </w:r>
        <w:r w:rsidRPr="00314EC4">
          <w:rPr>
            <w:rFonts w:asciiTheme="minorHAnsi" w:hAnsiTheme="minorHAnsi" w:cstheme="minorHAnsi"/>
            <w:sz w:val="16"/>
            <w:szCs w:val="16"/>
          </w:rPr>
          <w:fldChar w:fldCharType="end"/>
        </w:r>
      </w:p>
    </w:sdtContent>
  </w:sdt>
  <w:p w:rsidR="00823C9E" w:rsidRDefault="00823C9E" w:rsidP="00AA58D7">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580682"/>
      <w:docPartObj>
        <w:docPartGallery w:val="Page Numbers (Bottom of Page)"/>
        <w:docPartUnique/>
      </w:docPartObj>
    </w:sdtPr>
    <w:sdtEndPr>
      <w:rPr>
        <w:rFonts w:asciiTheme="minorHAnsi" w:hAnsiTheme="minorHAnsi" w:cstheme="minorHAnsi"/>
        <w:sz w:val="16"/>
        <w:szCs w:val="16"/>
      </w:rPr>
    </w:sdtEndPr>
    <w:sdtContent>
      <w:p w:rsidR="00823C9E" w:rsidRPr="00542AA7" w:rsidRDefault="00823C9E">
        <w:pPr>
          <w:pStyle w:val="Piedepgina"/>
          <w:jc w:val="right"/>
          <w:rPr>
            <w:rFonts w:asciiTheme="minorHAnsi" w:hAnsiTheme="minorHAnsi" w:cstheme="minorHAnsi"/>
            <w:sz w:val="16"/>
            <w:szCs w:val="16"/>
          </w:rPr>
        </w:pPr>
        <w:r w:rsidRPr="00542AA7">
          <w:rPr>
            <w:rFonts w:asciiTheme="minorHAnsi" w:hAnsiTheme="minorHAnsi" w:cstheme="minorHAnsi"/>
            <w:noProof/>
            <w:sz w:val="16"/>
            <w:szCs w:val="16"/>
            <w:lang w:val="es-PE" w:eastAsia="es-PE"/>
          </w:rPr>
          <w:drawing>
            <wp:anchor distT="0" distB="0" distL="114300" distR="114300" simplePos="0" relativeHeight="251662336" behindDoc="0" locked="0" layoutInCell="1" allowOverlap="1" wp14:anchorId="7EDD18D3" wp14:editId="030E65B2">
              <wp:simplePos x="0" y="0"/>
              <wp:positionH relativeFrom="page">
                <wp:posOffset>504825</wp:posOffset>
              </wp:positionH>
              <wp:positionV relativeFrom="paragraph">
                <wp:posOffset>4445</wp:posOffset>
              </wp:positionV>
              <wp:extent cx="1308100" cy="561975"/>
              <wp:effectExtent l="0" t="0" r="6350" b="9525"/>
              <wp:wrapNone/>
              <wp:docPr id="48" name="Imagen 48" descr="C:\Users\LENOVO\Desktop\Copia_de_seguridad_de_1 capácitación servidor pú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opia_de_seguridad_de_1 capácitación servidor públic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81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A7">
          <w:rPr>
            <w:rFonts w:asciiTheme="minorHAnsi" w:hAnsiTheme="minorHAnsi" w:cstheme="minorHAnsi"/>
            <w:noProof/>
            <w:sz w:val="16"/>
            <w:szCs w:val="16"/>
            <w:lang w:val="es-PE" w:eastAsia="es-PE"/>
          </w:rPr>
          <w:drawing>
            <wp:anchor distT="0" distB="0" distL="114300" distR="114300" simplePos="0" relativeHeight="251658240" behindDoc="0" locked="0" layoutInCell="1" allowOverlap="1" wp14:anchorId="5A6007B3" wp14:editId="3114340C">
              <wp:simplePos x="0" y="0"/>
              <wp:positionH relativeFrom="column">
                <wp:posOffset>4391025</wp:posOffset>
              </wp:positionH>
              <wp:positionV relativeFrom="paragraph">
                <wp:posOffset>5080</wp:posOffset>
              </wp:positionV>
              <wp:extent cx="1088390" cy="508000"/>
              <wp:effectExtent l="0" t="0" r="0" b="6350"/>
              <wp:wrapNone/>
              <wp:docPr id="47" name="Imagen 47" descr="C:\Users\LENOVO\Desktop\IMAGEN RRHH\bicentenario-peru-logo-476C39003B-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AGEN RRHH\bicentenario-peru-logo-476C39003B-seeklogo.com.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839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AA7" w:rsidRPr="00542AA7">
          <w:rPr>
            <w:rFonts w:asciiTheme="minorHAnsi" w:hAnsiTheme="minorHAnsi" w:cstheme="minorHAnsi"/>
            <w:sz w:val="16"/>
            <w:szCs w:val="16"/>
          </w:rPr>
          <w:t>8</w:t>
        </w:r>
      </w:p>
    </w:sdtContent>
  </w:sdt>
  <w:p w:rsidR="00823C9E" w:rsidRPr="0090034D" w:rsidRDefault="00823C9E" w:rsidP="004A4878">
    <w:pPr>
      <w:pStyle w:val="Piedepgina"/>
    </w:pPr>
    <w:r>
      <w:rPr>
        <w:noProof/>
        <w:lang w:val="es-PE" w:eastAsia="es-PE"/>
      </w:rPr>
      <mc:AlternateContent>
        <mc:Choice Requires="wps">
          <w:drawing>
            <wp:anchor distT="0" distB="0" distL="114300" distR="114300" simplePos="0" relativeHeight="251667456" behindDoc="0" locked="0" layoutInCell="1" allowOverlap="1" wp14:anchorId="6F1D8EEB" wp14:editId="5C00B00D">
              <wp:simplePos x="0" y="0"/>
              <wp:positionH relativeFrom="column">
                <wp:posOffset>2539364</wp:posOffset>
              </wp:positionH>
              <wp:positionV relativeFrom="paragraph">
                <wp:posOffset>19684</wp:posOffset>
              </wp:positionV>
              <wp:extent cx="1781175" cy="252095"/>
              <wp:effectExtent l="0" t="0" r="28575" b="14605"/>
              <wp:wrapNone/>
              <wp:docPr id="1" name="Cuadro de texto 1"/>
              <wp:cNvGraphicFramePr/>
              <a:graphic xmlns:a="http://schemas.openxmlformats.org/drawingml/2006/main">
                <a:graphicData uri="http://schemas.microsoft.com/office/word/2010/wordprocessingShape">
                  <wps:wsp>
                    <wps:cNvSpPr txBox="1"/>
                    <wps:spPr>
                      <a:xfrm>
                        <a:off x="0" y="0"/>
                        <a:ext cx="1781175" cy="252095"/>
                      </a:xfrm>
                      <a:prstGeom prst="rect">
                        <a:avLst/>
                      </a:prstGeom>
                      <a:solidFill>
                        <a:schemeClr val="lt1"/>
                      </a:solidFill>
                      <a:ln w="6350">
                        <a:solidFill>
                          <a:schemeClr val="bg1"/>
                        </a:solidFill>
                      </a:ln>
                    </wps:spPr>
                    <wps:txbx>
                      <w:txbxContent>
                        <w:p w:rsidR="00823C9E" w:rsidRPr="00AA58D7" w:rsidRDefault="00AF4B0A">
                          <w:pPr>
                            <w:rPr>
                              <w:color w:val="C45911" w:themeColor="accent2" w:themeShade="BF"/>
                            </w:rPr>
                          </w:pPr>
                          <w:hyperlink r:id="rId3" w:history="1">
                            <w:r w:rsidR="00823C9E" w:rsidRPr="00AA58D7">
                              <w:rPr>
                                <w:rStyle w:val="Hipervnculo"/>
                                <w:rFonts w:ascii="Calibri" w:hAnsi="Calibri" w:cs="Calibri"/>
                                <w:color w:val="C45911" w:themeColor="accent2" w:themeShade="BF"/>
                                <w:sz w:val="20"/>
                                <w:szCs w:val="20"/>
                                <w:u w:val="none"/>
                              </w:rPr>
                              <w:t>marcaloreto2021@gmail.com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D8EEB" id="_x0000_t202" coordsize="21600,21600" o:spt="202" path="m,l,21600r21600,l21600,xe">
              <v:stroke joinstyle="miter"/>
              <v:path gradientshapeok="t" o:connecttype="rect"/>
            </v:shapetype>
            <v:shape id="Cuadro de texto 1" o:spid="_x0000_s1042" type="#_x0000_t202" style="position:absolute;margin-left:199.95pt;margin-top:1.55pt;width:140.2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" fillcolor="white [3201]" strokecolor="white [3212]" strokeweight=".5pt">
              <v:textbox>
                <w:txbxContent>
                  <w:p w:rsidR="00823C9E" w:rsidRPr="00AA58D7" w:rsidRDefault="00CF5FDF">
                    <w:pPr>
                      <w:rPr>
                        <w:color w:val="C45911" w:themeColor="accent2" w:themeShade="BF"/>
                      </w:rPr>
                    </w:pPr>
                    <w:hyperlink r:id="rId4" w:history="1">
                      <w:r w:rsidR="00823C9E" w:rsidRPr="00AA58D7">
                        <w:rPr>
                          <w:rStyle w:val="Hipervnculo"/>
                          <w:rFonts w:ascii="Calibri" w:hAnsi="Calibri" w:cs="Calibri"/>
                          <w:color w:val="C45911" w:themeColor="accent2" w:themeShade="BF"/>
                          <w:sz w:val="20"/>
                          <w:szCs w:val="20"/>
                          <w:u w:val="none"/>
                        </w:rPr>
                        <w:t>marcaloreto2021@gmail.com</w:t>
                      </w:r>
                    </w:hyperlink>
                  </w:p>
                </w:txbxContent>
              </v:textbox>
            </v:shape>
          </w:pict>
        </mc:Fallback>
      </mc:AlternateContent>
    </w:r>
    <w:r w:rsidRPr="00854A92">
      <w:rPr>
        <w:noProof/>
        <w:sz w:val="18"/>
        <w:szCs w:val="18"/>
        <w:lang w:val="es-PE" w:eastAsia="es-PE"/>
      </w:rPr>
      <mc:AlternateContent>
        <mc:Choice Requires="wps">
          <w:drawing>
            <wp:anchor distT="0" distB="0" distL="114300" distR="114300" simplePos="0" relativeHeight="251659264" behindDoc="0" locked="0" layoutInCell="1" allowOverlap="1" wp14:anchorId="216EC51B" wp14:editId="318C633E">
              <wp:simplePos x="0" y="0"/>
              <wp:positionH relativeFrom="column">
                <wp:posOffset>788670</wp:posOffset>
              </wp:positionH>
              <wp:positionV relativeFrom="paragraph">
                <wp:posOffset>6350</wp:posOffset>
              </wp:positionV>
              <wp:extent cx="1667510" cy="261620"/>
              <wp:effectExtent l="0" t="0" r="0" b="0"/>
              <wp:wrapNone/>
              <wp:docPr id="2" name="Rectángulo 2"/>
              <wp:cNvGraphicFramePr/>
              <a:graphic xmlns:a="http://schemas.openxmlformats.org/drawingml/2006/main">
                <a:graphicData uri="http://schemas.microsoft.com/office/word/2010/wordprocessingShape">
                  <wps:wsp>
                    <wps:cNvSpPr/>
                    <wps:spPr>
                      <a:xfrm>
                        <a:off x="0" y="0"/>
                        <a:ext cx="1667510" cy="261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3C9E" w:rsidRPr="00AA58D7" w:rsidRDefault="00823C9E" w:rsidP="00FB5003">
                          <w:pPr>
                            <w:jc w:val="center"/>
                            <w:rPr>
                              <w:rFonts w:ascii="Candara" w:hAnsi="Candara"/>
                              <w:color w:val="C45911" w:themeColor="accent2" w:themeShade="BF"/>
                              <w:sz w:val="18"/>
                              <w:szCs w:val="18"/>
                              <w:lang w:val="es-PE"/>
                            </w:rPr>
                          </w:pPr>
                          <w:r w:rsidRPr="00AA58D7">
                            <w:rPr>
                              <w:rFonts w:ascii="Candara" w:hAnsi="Candara"/>
                              <w:color w:val="C45911" w:themeColor="accent2" w:themeShade="BF"/>
                              <w:sz w:val="18"/>
                              <w:szCs w:val="18"/>
                              <w:lang w:val="es-PE"/>
                            </w:rPr>
                            <w:t>www.regionloreto.gob.pe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C51B" id="Rectángulo 2" o:spid="_x0000_s1043" style="position:absolute;margin-left:62.1pt;margin-top:.5pt;width:131.3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" filled="f" stroked="f" strokeweight="1pt">
              <v:textbox>
                <w:txbxContent>
                  <w:p w:rsidR="00823C9E" w:rsidRPr="00AA58D7" w:rsidRDefault="00823C9E" w:rsidP="00FB5003">
                    <w:pPr>
                      <w:jc w:val="center"/>
                      <w:rPr>
                        <w:rFonts w:ascii="Candara" w:hAnsi="Candara"/>
                        <w:color w:val="C45911" w:themeColor="accent2" w:themeShade="BF"/>
                        <w:sz w:val="18"/>
                        <w:szCs w:val="18"/>
                        <w:lang w:val="es-PE"/>
                      </w:rPr>
                    </w:pPr>
                    <w:r w:rsidRPr="00AA58D7">
                      <w:rPr>
                        <w:rFonts w:ascii="Candara" w:hAnsi="Candara"/>
                        <w:color w:val="C45911" w:themeColor="accent2" w:themeShade="BF"/>
                        <w:sz w:val="18"/>
                        <w:szCs w:val="18"/>
                        <w:lang w:val="es-PE"/>
                      </w:rPr>
                      <w:t>www.regionloreto.gob.pe</w:t>
                    </w:r>
                  </w:p>
                </w:txbxContent>
              </v:textbox>
            </v:rect>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5FDF" w:rsidRDefault="00CF5FDF" w:rsidP="00C0565E">
      <w:r>
        <w:separator/>
      </w:r>
    </w:p>
  </w:footnote>
  <w:footnote w:type="continuationSeparator" w:id="0">
    <w:p w:rsidR="00CF5FDF" w:rsidRDefault="00CF5FDF" w:rsidP="00C0565E">
      <w:r>
        <w:continuationSeparator/>
      </w:r>
    </w:p>
  </w:footnote>
  <w:footnote w:id="1">
    <w:p w:rsidR="00823C9E" w:rsidRPr="00BA4F84" w:rsidRDefault="00823C9E" w:rsidP="003A0301">
      <w:pPr>
        <w:jc w:val="both"/>
        <w:rPr>
          <w:rFonts w:ascii="Calibri" w:hAnsi="Calibri" w:cs="Calibri"/>
          <w:sz w:val="20"/>
          <w:lang w:val="en-US"/>
        </w:rPr>
      </w:pPr>
    </w:p>
  </w:footnote>
  <w:footnote w:id="2">
    <w:p w:rsidR="00823C9E" w:rsidRPr="00BA4F84" w:rsidRDefault="00823C9E" w:rsidP="003A0301">
      <w:pPr>
        <w:jc w:val="both"/>
        <w:rPr>
          <w:rFonts w:ascii="Calibri Light" w:hAnsi="Calibri Light" w:cs="Calibri"/>
          <w:sz w:val="18"/>
          <w:szCs w:val="18"/>
          <w:lang w:val="en-US"/>
        </w:rPr>
      </w:pPr>
    </w:p>
  </w:footnote>
  <w:footnote w:id="3">
    <w:p w:rsidR="00823C9E" w:rsidRPr="00BA4F84" w:rsidRDefault="00823C9E" w:rsidP="003A0301">
      <w:pPr>
        <w:jc w:val="both"/>
        <w:rPr>
          <w:rFonts w:ascii="Calibri Light" w:hAnsi="Calibri Light" w:cs="Calibri"/>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C9E" w:rsidRDefault="00823C9E" w:rsidP="004A4E2F">
    <w:pPr>
      <w:pStyle w:val="Encabezado"/>
      <w:tabs>
        <w:tab w:val="left" w:pos="2550"/>
      </w:tabs>
    </w:pPr>
    <w:r w:rsidRPr="00ED29D5">
      <w:rPr>
        <w:noProof/>
        <w:lang w:val="es-PE" w:eastAsia="es-PE"/>
      </w:rPr>
      <w:drawing>
        <wp:anchor distT="0" distB="0" distL="114300" distR="114300" simplePos="0" relativeHeight="251671552" behindDoc="0" locked="0" layoutInCell="1" allowOverlap="1" wp14:anchorId="2AFCE8E8" wp14:editId="437FE6DF">
          <wp:simplePos x="0" y="0"/>
          <wp:positionH relativeFrom="margin">
            <wp:align>left</wp:align>
          </wp:positionH>
          <wp:positionV relativeFrom="paragraph">
            <wp:posOffset>-294640</wp:posOffset>
          </wp:positionV>
          <wp:extent cx="1714500" cy="568581"/>
          <wp:effectExtent l="0" t="0" r="0" b="3175"/>
          <wp:wrapNone/>
          <wp:docPr id="7" name="Imagen 7" descr="C:\Users\LENOVO\Desktop\IMAGEN RRHH\IMAGEN GOREL\IMAGEN GOREL 2019\LOGO GOREL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IMAGEN RRHH\IMAGEN GOREL\IMAGEN GOREL 2019\LOGO GOREL 201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568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9F2">
      <w:rPr>
        <w:noProof/>
        <w:lang w:val="es-PE" w:eastAsia="es-PE"/>
      </w:rPr>
      <w:drawing>
        <wp:anchor distT="0" distB="0" distL="114300" distR="114300" simplePos="0" relativeHeight="251669504" behindDoc="0" locked="0" layoutInCell="1" allowOverlap="1" wp14:anchorId="25817F87" wp14:editId="7406266C">
          <wp:simplePos x="0" y="0"/>
          <wp:positionH relativeFrom="margin">
            <wp:align>right</wp:align>
          </wp:positionH>
          <wp:positionV relativeFrom="paragraph">
            <wp:posOffset>-153035</wp:posOffset>
          </wp:positionV>
          <wp:extent cx="1620527" cy="315281"/>
          <wp:effectExtent l="0" t="0" r="0" b="8890"/>
          <wp:wrapNone/>
          <wp:docPr id="5" name="Imagen 5" descr="C:\Users\LENOVO\Desktop\rio amazo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rio amazona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0527" cy="315281"/>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C9E" w:rsidRDefault="00823C9E" w:rsidP="004A4E2F">
    <w:pPr>
      <w:pStyle w:val="Encabezado"/>
      <w:tabs>
        <w:tab w:val="left" w:pos="2550"/>
      </w:tabs>
    </w:pPr>
    <w:r w:rsidRPr="00ED29D5">
      <w:rPr>
        <w:noProof/>
        <w:lang w:val="es-PE" w:eastAsia="es-PE"/>
      </w:rPr>
      <w:drawing>
        <wp:anchor distT="0" distB="0" distL="114300" distR="114300" simplePos="0" relativeHeight="251664384" behindDoc="0" locked="0" layoutInCell="1" allowOverlap="1" wp14:anchorId="3DBCA474" wp14:editId="08FDBE4D">
          <wp:simplePos x="0" y="0"/>
          <wp:positionH relativeFrom="margin">
            <wp:posOffset>-422910</wp:posOffset>
          </wp:positionH>
          <wp:positionV relativeFrom="paragraph">
            <wp:posOffset>-113532</wp:posOffset>
          </wp:positionV>
          <wp:extent cx="1943100" cy="644392"/>
          <wp:effectExtent l="0" t="0" r="0" b="3810"/>
          <wp:wrapNone/>
          <wp:docPr id="42" name="Imagen 42" descr="C:\Users\LENOVO\Desktop\IMAGEN RRHH\IMAGEN GOREL\IMAGEN GOREL 2019\LOGO GOREL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IMAGEN RRHH\IMAGEN GOREL\IMAGEN GOREL 2019\LOGO GOREL 201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3745" cy="654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666432" behindDoc="0" locked="0" layoutInCell="1" allowOverlap="1" wp14:anchorId="48C3A65A" wp14:editId="14D1B41F">
              <wp:simplePos x="0" y="0"/>
              <wp:positionH relativeFrom="column">
                <wp:posOffset>4731173</wp:posOffset>
              </wp:positionH>
              <wp:positionV relativeFrom="paragraph">
                <wp:posOffset>362374</wp:posOffset>
              </wp:positionV>
              <wp:extent cx="1054100" cy="228600"/>
              <wp:effectExtent l="0" t="0" r="0" b="0"/>
              <wp:wrapNone/>
              <wp:docPr id="50" name="Rectángulo 50"/>
              <wp:cNvGraphicFramePr/>
              <a:graphic xmlns:a="http://schemas.openxmlformats.org/drawingml/2006/main">
                <a:graphicData uri="http://schemas.microsoft.com/office/word/2010/wordprocessingShape">
                  <wps:wsp>
                    <wps:cNvSpPr/>
                    <wps:spPr>
                      <a:xfrm>
                        <a:off x="0" y="0"/>
                        <a:ext cx="105410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3C9E" w:rsidRPr="00DA19F2" w:rsidRDefault="00823C9E" w:rsidP="00DA19F2">
                          <w:pPr>
                            <w:jc w:val="center"/>
                            <w:rPr>
                              <w:rFonts w:ascii="Candara" w:hAnsi="Candara"/>
                              <w:color w:val="0070C0"/>
                              <w:sz w:val="20"/>
                              <w:szCs w:val="20"/>
                              <w:lang w:val="es-PE"/>
                            </w:rPr>
                          </w:pPr>
                          <w:r w:rsidRPr="00DA19F2">
                            <w:rPr>
                              <w:rFonts w:ascii="Candara" w:hAnsi="Candara"/>
                              <w:color w:val="0070C0"/>
                              <w:sz w:val="20"/>
                              <w:szCs w:val="20"/>
                              <w:lang w:val="es-PE"/>
                            </w:rPr>
                            <w:t>#</w:t>
                          </w:r>
                          <w:r w:rsidRPr="00DA19F2">
                            <w:rPr>
                              <w:rFonts w:ascii="Candara" w:hAnsi="Candara"/>
                              <w:color w:val="0070C0"/>
                              <w:sz w:val="20"/>
                              <w:szCs w:val="20"/>
                              <w:lang w:val="es-PE"/>
                            </w:rPr>
                            <w:t>MarcaLoreto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A65A" id="Rectángulo 50" o:spid="_x0000_s1041" style="position:absolute;margin-left:372.55pt;margin-top:28.55pt;width:8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" filled="f" stroked="f" strokeweight="1pt">
              <v:textbox>
                <w:txbxContent>
                  <w:p w:rsidR="00823C9E" w:rsidRPr="00DA19F2" w:rsidRDefault="00823C9E" w:rsidP="00DA19F2">
                    <w:pPr>
                      <w:jc w:val="center"/>
                      <w:rPr>
                        <w:rFonts w:ascii="Candara" w:hAnsi="Candara"/>
                        <w:color w:val="0070C0"/>
                        <w:sz w:val="20"/>
                        <w:szCs w:val="20"/>
                        <w:lang w:val="es-PE"/>
                      </w:rPr>
                    </w:pPr>
                    <w:r w:rsidRPr="00DA19F2">
                      <w:rPr>
                        <w:rFonts w:ascii="Candara" w:hAnsi="Candara"/>
                        <w:color w:val="0070C0"/>
                        <w:sz w:val="20"/>
                        <w:szCs w:val="20"/>
                        <w:lang w:val="es-PE"/>
                      </w:rPr>
                      <w:t>#</w:t>
                    </w:r>
                    <w:proofErr w:type="spellStart"/>
                    <w:r w:rsidRPr="00DA19F2">
                      <w:rPr>
                        <w:rFonts w:ascii="Candara" w:hAnsi="Candara"/>
                        <w:color w:val="0070C0"/>
                        <w:sz w:val="20"/>
                        <w:szCs w:val="20"/>
                        <w:lang w:val="es-PE"/>
                      </w:rPr>
                      <w:t>MarcaLoreto</w:t>
                    </w:r>
                    <w:proofErr w:type="spellEnd"/>
                  </w:p>
                </w:txbxContent>
              </v:textbox>
            </v:rect>
          </w:pict>
        </mc:Fallback>
      </mc:AlternateContent>
    </w:r>
    <w:r w:rsidRPr="00DA19F2">
      <w:rPr>
        <w:noProof/>
        <w:lang w:val="es-PE" w:eastAsia="es-PE"/>
      </w:rPr>
      <w:drawing>
        <wp:anchor distT="0" distB="0" distL="114300" distR="114300" simplePos="0" relativeHeight="251665408" behindDoc="0" locked="0" layoutInCell="1" allowOverlap="1" wp14:anchorId="4BF7D28B" wp14:editId="7D54EAB2">
          <wp:simplePos x="0" y="0"/>
          <wp:positionH relativeFrom="margin">
            <wp:posOffset>4046432</wp:posOffset>
          </wp:positionH>
          <wp:positionV relativeFrom="paragraph">
            <wp:posOffset>-34713</wp:posOffset>
          </wp:positionV>
          <wp:extent cx="1620527" cy="315281"/>
          <wp:effectExtent l="0" t="0" r="0" b="8890"/>
          <wp:wrapNone/>
          <wp:docPr id="40" name="Imagen 40" descr="C:\Users\LENOVO\Desktop\rio amazo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rio amazona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0974" cy="31925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C83"/>
    <w:multiLevelType w:val="hybridMultilevel"/>
    <w:tmpl w:val="F5600AD6"/>
    <w:lvl w:ilvl="0" w:tplc="280A000F">
      <w:start w:val="11"/>
      <w:numFmt w:val="decimal"/>
      <w:lvlText w:val="%1."/>
      <w:lvlJc w:val="left"/>
      <w:pPr>
        <w:ind w:left="426" w:hanging="360"/>
      </w:pPr>
      <w:rPr>
        <w:rFonts w:hint="default"/>
      </w:rPr>
    </w:lvl>
    <w:lvl w:ilvl="1" w:tplc="280A0019" w:tentative="1">
      <w:start w:val="1"/>
      <w:numFmt w:val="lowerLetter"/>
      <w:lvlText w:val="%2."/>
      <w:lvlJc w:val="left"/>
      <w:pPr>
        <w:ind w:left="1146" w:hanging="360"/>
      </w:pPr>
    </w:lvl>
    <w:lvl w:ilvl="2" w:tplc="280A001B" w:tentative="1">
      <w:start w:val="1"/>
      <w:numFmt w:val="lowerRoman"/>
      <w:lvlText w:val="%3."/>
      <w:lvlJc w:val="right"/>
      <w:pPr>
        <w:ind w:left="1866" w:hanging="180"/>
      </w:pPr>
    </w:lvl>
    <w:lvl w:ilvl="3" w:tplc="280A000F" w:tentative="1">
      <w:start w:val="1"/>
      <w:numFmt w:val="decimal"/>
      <w:lvlText w:val="%4."/>
      <w:lvlJc w:val="left"/>
      <w:pPr>
        <w:ind w:left="2586" w:hanging="360"/>
      </w:pPr>
    </w:lvl>
    <w:lvl w:ilvl="4" w:tplc="280A0019" w:tentative="1">
      <w:start w:val="1"/>
      <w:numFmt w:val="lowerLetter"/>
      <w:lvlText w:val="%5."/>
      <w:lvlJc w:val="left"/>
      <w:pPr>
        <w:ind w:left="3306" w:hanging="360"/>
      </w:pPr>
    </w:lvl>
    <w:lvl w:ilvl="5" w:tplc="280A001B" w:tentative="1">
      <w:start w:val="1"/>
      <w:numFmt w:val="lowerRoman"/>
      <w:lvlText w:val="%6."/>
      <w:lvlJc w:val="right"/>
      <w:pPr>
        <w:ind w:left="4026" w:hanging="180"/>
      </w:pPr>
    </w:lvl>
    <w:lvl w:ilvl="6" w:tplc="280A000F" w:tentative="1">
      <w:start w:val="1"/>
      <w:numFmt w:val="decimal"/>
      <w:lvlText w:val="%7."/>
      <w:lvlJc w:val="left"/>
      <w:pPr>
        <w:ind w:left="4746" w:hanging="360"/>
      </w:pPr>
    </w:lvl>
    <w:lvl w:ilvl="7" w:tplc="280A0019" w:tentative="1">
      <w:start w:val="1"/>
      <w:numFmt w:val="lowerLetter"/>
      <w:lvlText w:val="%8."/>
      <w:lvlJc w:val="left"/>
      <w:pPr>
        <w:ind w:left="5466" w:hanging="360"/>
      </w:pPr>
    </w:lvl>
    <w:lvl w:ilvl="8" w:tplc="280A001B" w:tentative="1">
      <w:start w:val="1"/>
      <w:numFmt w:val="lowerRoman"/>
      <w:lvlText w:val="%9."/>
      <w:lvlJc w:val="right"/>
      <w:pPr>
        <w:ind w:left="6186" w:hanging="180"/>
      </w:pPr>
    </w:lvl>
  </w:abstractNum>
  <w:abstractNum w:abstractNumId="1" w15:restartNumberingAfterBreak="0">
    <w:nsid w:val="02A06A0D"/>
    <w:multiLevelType w:val="hybridMultilevel"/>
    <w:tmpl w:val="B008CE00"/>
    <w:lvl w:ilvl="0" w:tplc="95EC1376">
      <w:numFmt w:val="bullet"/>
      <w:lvlText w:val=""/>
      <w:lvlJc w:val="left"/>
      <w:pPr>
        <w:ind w:left="1146" w:hanging="360"/>
      </w:pPr>
      <w:rPr>
        <w:rFonts w:ascii="Symbol" w:eastAsia="Times New Roman" w:hAnsi="Symbol" w:cs="Aria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15:restartNumberingAfterBreak="0">
    <w:nsid w:val="03406476"/>
    <w:multiLevelType w:val="multilevel"/>
    <w:tmpl w:val="8A1A8130"/>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3E35371"/>
    <w:multiLevelType w:val="multilevel"/>
    <w:tmpl w:val="CC764CBA"/>
    <w:lvl w:ilvl="0">
      <w:start w:val="2"/>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rPr>
    </w:lvl>
    <w:lvl w:ilvl="2">
      <w:start w:val="1"/>
      <w:numFmt w:val="decimal"/>
      <w:isLgl/>
      <w:lvlText w:val="%1.%2.%3."/>
      <w:lvlJc w:val="left"/>
      <w:pPr>
        <w:ind w:left="1288" w:hanging="720"/>
      </w:pPr>
      <w:rPr>
        <w:rFonts w:hint="default"/>
        <w:b w:val="0"/>
        <w:i w:val="0"/>
      </w:rPr>
    </w:lvl>
    <w:lvl w:ilvl="3">
      <w:start w:val="1"/>
      <w:numFmt w:val="decimal"/>
      <w:isLgl/>
      <w:lvlText w:val="%1.%2.%3.%4."/>
      <w:lvlJc w:val="left"/>
      <w:pPr>
        <w:ind w:left="1572" w:hanging="720"/>
      </w:pPr>
      <w:rPr>
        <w:rFonts w:hint="default"/>
        <w:b w:val="0"/>
        <w:i w:val="0"/>
      </w:rPr>
    </w:lvl>
    <w:lvl w:ilvl="4">
      <w:start w:val="1"/>
      <w:numFmt w:val="decimal"/>
      <w:isLgl/>
      <w:lvlText w:val="%1.%2.%3.%4.%5."/>
      <w:lvlJc w:val="left"/>
      <w:pPr>
        <w:ind w:left="2216" w:hanging="1080"/>
      </w:pPr>
      <w:rPr>
        <w:rFonts w:hint="default"/>
        <w:b w:val="0"/>
        <w:i w:val="0"/>
      </w:rPr>
    </w:lvl>
    <w:lvl w:ilvl="5">
      <w:start w:val="1"/>
      <w:numFmt w:val="decimal"/>
      <w:isLgl/>
      <w:lvlText w:val="%1.%2.%3.%4.%5.%6."/>
      <w:lvlJc w:val="left"/>
      <w:pPr>
        <w:ind w:left="2500" w:hanging="1080"/>
      </w:pPr>
      <w:rPr>
        <w:rFonts w:hint="default"/>
        <w:b w:val="0"/>
        <w:i w:val="0"/>
      </w:rPr>
    </w:lvl>
    <w:lvl w:ilvl="6">
      <w:start w:val="1"/>
      <w:numFmt w:val="decimal"/>
      <w:isLgl/>
      <w:lvlText w:val="%1.%2.%3.%4.%5.%6.%7."/>
      <w:lvlJc w:val="left"/>
      <w:pPr>
        <w:ind w:left="2784" w:hanging="1080"/>
      </w:pPr>
      <w:rPr>
        <w:rFonts w:hint="default"/>
        <w:b w:val="0"/>
        <w:i w:val="0"/>
      </w:rPr>
    </w:lvl>
    <w:lvl w:ilvl="7">
      <w:start w:val="1"/>
      <w:numFmt w:val="decimal"/>
      <w:isLgl/>
      <w:lvlText w:val="%1.%2.%3.%4.%5.%6.%7.%8."/>
      <w:lvlJc w:val="left"/>
      <w:pPr>
        <w:ind w:left="3428" w:hanging="1440"/>
      </w:pPr>
      <w:rPr>
        <w:rFonts w:hint="default"/>
        <w:b w:val="0"/>
        <w:i w:val="0"/>
      </w:rPr>
    </w:lvl>
    <w:lvl w:ilvl="8">
      <w:start w:val="1"/>
      <w:numFmt w:val="decimal"/>
      <w:isLgl/>
      <w:lvlText w:val="%1.%2.%3.%4.%5.%6.%7.%8.%9."/>
      <w:lvlJc w:val="left"/>
      <w:pPr>
        <w:ind w:left="3712" w:hanging="1440"/>
      </w:pPr>
      <w:rPr>
        <w:rFonts w:hint="default"/>
        <w:b w:val="0"/>
        <w:i w:val="0"/>
      </w:rPr>
    </w:lvl>
  </w:abstractNum>
  <w:abstractNum w:abstractNumId="4" w15:restartNumberingAfterBreak="0">
    <w:nsid w:val="053F7667"/>
    <w:multiLevelType w:val="hybridMultilevel"/>
    <w:tmpl w:val="42A4DCC8"/>
    <w:lvl w:ilvl="0" w:tplc="B1103C5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8764C3"/>
    <w:multiLevelType w:val="hybridMultilevel"/>
    <w:tmpl w:val="7DEEA26E"/>
    <w:lvl w:ilvl="0" w:tplc="0FBE6EB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08D17160"/>
    <w:multiLevelType w:val="hybridMultilevel"/>
    <w:tmpl w:val="A4FCF994"/>
    <w:lvl w:ilvl="0" w:tplc="95EC1376">
      <w:numFmt w:val="bullet"/>
      <w:lvlText w:val=""/>
      <w:lvlJc w:val="left"/>
      <w:pPr>
        <w:ind w:left="720" w:hanging="360"/>
      </w:pPr>
      <w:rPr>
        <w:rFonts w:ascii="Symbol" w:eastAsia="Times New Roman" w:hAnsi="Symbo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B323C45"/>
    <w:multiLevelType w:val="hybridMultilevel"/>
    <w:tmpl w:val="B7E6A21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1F33BF3"/>
    <w:multiLevelType w:val="hybridMultilevel"/>
    <w:tmpl w:val="53126D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3682A75"/>
    <w:multiLevelType w:val="multilevel"/>
    <w:tmpl w:val="10641FDC"/>
    <w:lvl w:ilvl="0">
      <w:start w:val="9"/>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16AA3925"/>
    <w:multiLevelType w:val="hybridMultilevel"/>
    <w:tmpl w:val="AAE808AC"/>
    <w:lvl w:ilvl="0" w:tplc="BA1C460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1" w15:restartNumberingAfterBreak="0">
    <w:nsid w:val="175434DF"/>
    <w:multiLevelType w:val="hybridMultilevel"/>
    <w:tmpl w:val="118C871C"/>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2" w15:restartNumberingAfterBreak="0">
    <w:nsid w:val="1DE34E21"/>
    <w:multiLevelType w:val="hybridMultilevel"/>
    <w:tmpl w:val="BB54F430"/>
    <w:lvl w:ilvl="0" w:tplc="7952A3DC">
      <w:numFmt w:val="bullet"/>
      <w:lvlText w:val=""/>
      <w:lvlJc w:val="left"/>
      <w:pPr>
        <w:ind w:left="1410" w:hanging="690"/>
      </w:pPr>
      <w:rPr>
        <w:rFonts w:ascii="Symbol" w:eastAsia="Calibri" w:hAnsi="Symbol" w:cs="Calibr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3" w15:restartNumberingAfterBreak="0">
    <w:nsid w:val="1F7C1F95"/>
    <w:multiLevelType w:val="hybridMultilevel"/>
    <w:tmpl w:val="385A3D3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21770851"/>
    <w:multiLevelType w:val="hybridMultilevel"/>
    <w:tmpl w:val="86969E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15:restartNumberingAfterBreak="0">
    <w:nsid w:val="23A36186"/>
    <w:multiLevelType w:val="hybridMultilevel"/>
    <w:tmpl w:val="56D82426"/>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27CB42DB"/>
    <w:multiLevelType w:val="hybridMultilevel"/>
    <w:tmpl w:val="2B4EC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62615E"/>
    <w:multiLevelType w:val="hybridMultilevel"/>
    <w:tmpl w:val="2180738C"/>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CDA52B8"/>
    <w:multiLevelType w:val="hybridMultilevel"/>
    <w:tmpl w:val="CDEA3A5C"/>
    <w:lvl w:ilvl="0" w:tplc="95EC1376">
      <w:numFmt w:val="bullet"/>
      <w:lvlText w:val=""/>
      <w:lvlJc w:val="left"/>
      <w:pPr>
        <w:ind w:left="1125" w:hanging="360"/>
      </w:pPr>
      <w:rPr>
        <w:rFonts w:ascii="Symbol" w:eastAsia="Times New Roman" w:hAnsi="Symbol" w:cs="Arial" w:hint="default"/>
      </w:rPr>
    </w:lvl>
    <w:lvl w:ilvl="1" w:tplc="280A0003" w:tentative="1">
      <w:start w:val="1"/>
      <w:numFmt w:val="bullet"/>
      <w:lvlText w:val="o"/>
      <w:lvlJc w:val="left"/>
      <w:pPr>
        <w:ind w:left="1845" w:hanging="360"/>
      </w:pPr>
      <w:rPr>
        <w:rFonts w:ascii="Courier New" w:hAnsi="Courier New" w:cs="Courier New" w:hint="default"/>
      </w:rPr>
    </w:lvl>
    <w:lvl w:ilvl="2" w:tplc="280A0005" w:tentative="1">
      <w:start w:val="1"/>
      <w:numFmt w:val="bullet"/>
      <w:lvlText w:val=""/>
      <w:lvlJc w:val="left"/>
      <w:pPr>
        <w:ind w:left="2565" w:hanging="360"/>
      </w:pPr>
      <w:rPr>
        <w:rFonts w:ascii="Wingdings" w:hAnsi="Wingdings" w:hint="default"/>
      </w:rPr>
    </w:lvl>
    <w:lvl w:ilvl="3" w:tplc="280A0001" w:tentative="1">
      <w:start w:val="1"/>
      <w:numFmt w:val="bullet"/>
      <w:lvlText w:val=""/>
      <w:lvlJc w:val="left"/>
      <w:pPr>
        <w:ind w:left="3285" w:hanging="360"/>
      </w:pPr>
      <w:rPr>
        <w:rFonts w:ascii="Symbol" w:hAnsi="Symbol" w:hint="default"/>
      </w:rPr>
    </w:lvl>
    <w:lvl w:ilvl="4" w:tplc="280A0003" w:tentative="1">
      <w:start w:val="1"/>
      <w:numFmt w:val="bullet"/>
      <w:lvlText w:val="o"/>
      <w:lvlJc w:val="left"/>
      <w:pPr>
        <w:ind w:left="4005" w:hanging="360"/>
      </w:pPr>
      <w:rPr>
        <w:rFonts w:ascii="Courier New" w:hAnsi="Courier New" w:cs="Courier New" w:hint="default"/>
      </w:rPr>
    </w:lvl>
    <w:lvl w:ilvl="5" w:tplc="280A0005" w:tentative="1">
      <w:start w:val="1"/>
      <w:numFmt w:val="bullet"/>
      <w:lvlText w:val=""/>
      <w:lvlJc w:val="left"/>
      <w:pPr>
        <w:ind w:left="4725" w:hanging="360"/>
      </w:pPr>
      <w:rPr>
        <w:rFonts w:ascii="Wingdings" w:hAnsi="Wingdings" w:hint="default"/>
      </w:rPr>
    </w:lvl>
    <w:lvl w:ilvl="6" w:tplc="280A0001" w:tentative="1">
      <w:start w:val="1"/>
      <w:numFmt w:val="bullet"/>
      <w:lvlText w:val=""/>
      <w:lvlJc w:val="left"/>
      <w:pPr>
        <w:ind w:left="5445" w:hanging="360"/>
      </w:pPr>
      <w:rPr>
        <w:rFonts w:ascii="Symbol" w:hAnsi="Symbol" w:hint="default"/>
      </w:rPr>
    </w:lvl>
    <w:lvl w:ilvl="7" w:tplc="280A0003" w:tentative="1">
      <w:start w:val="1"/>
      <w:numFmt w:val="bullet"/>
      <w:lvlText w:val="o"/>
      <w:lvlJc w:val="left"/>
      <w:pPr>
        <w:ind w:left="6165" w:hanging="360"/>
      </w:pPr>
      <w:rPr>
        <w:rFonts w:ascii="Courier New" w:hAnsi="Courier New" w:cs="Courier New" w:hint="default"/>
      </w:rPr>
    </w:lvl>
    <w:lvl w:ilvl="8" w:tplc="280A0005" w:tentative="1">
      <w:start w:val="1"/>
      <w:numFmt w:val="bullet"/>
      <w:lvlText w:val=""/>
      <w:lvlJc w:val="left"/>
      <w:pPr>
        <w:ind w:left="6885" w:hanging="360"/>
      </w:pPr>
      <w:rPr>
        <w:rFonts w:ascii="Wingdings" w:hAnsi="Wingdings" w:hint="default"/>
      </w:rPr>
    </w:lvl>
  </w:abstractNum>
  <w:abstractNum w:abstractNumId="19" w15:restartNumberingAfterBreak="0">
    <w:nsid w:val="2DF24BBE"/>
    <w:multiLevelType w:val="multilevel"/>
    <w:tmpl w:val="F0E29966"/>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4403BCB"/>
    <w:multiLevelType w:val="multilevel"/>
    <w:tmpl w:val="1628669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7E80895"/>
    <w:multiLevelType w:val="hybridMultilevel"/>
    <w:tmpl w:val="755E00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9522B0A"/>
    <w:multiLevelType w:val="hybridMultilevel"/>
    <w:tmpl w:val="D422A908"/>
    <w:lvl w:ilvl="0" w:tplc="95EC1376">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E6B4199"/>
    <w:multiLevelType w:val="hybridMultilevel"/>
    <w:tmpl w:val="74FC8920"/>
    <w:lvl w:ilvl="0" w:tplc="95EC1376">
      <w:numFmt w:val="bullet"/>
      <w:lvlText w:val=""/>
      <w:lvlJc w:val="left"/>
      <w:pPr>
        <w:ind w:left="1146" w:hanging="360"/>
      </w:pPr>
      <w:rPr>
        <w:rFonts w:ascii="Symbol" w:eastAsia="Times New Roman" w:hAnsi="Symbol" w:cs="Aria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15:restartNumberingAfterBreak="0">
    <w:nsid w:val="416177C9"/>
    <w:multiLevelType w:val="multilevel"/>
    <w:tmpl w:val="82CAF2A4"/>
    <w:lvl w:ilvl="0">
      <w:start w:val="1"/>
      <w:numFmt w:val="upperRoman"/>
      <w:lvlText w:val="%1."/>
      <w:lvlJc w:val="left"/>
      <w:pPr>
        <w:ind w:left="1080" w:hanging="72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4188" w:hanging="108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656" w:hanging="1800"/>
      </w:pPr>
      <w:rPr>
        <w:rFonts w:hint="default"/>
      </w:rPr>
    </w:lvl>
    <w:lvl w:ilvl="7">
      <w:start w:val="1"/>
      <w:numFmt w:val="decimal"/>
      <w:isLgl/>
      <w:lvlText w:val="%1.%2.%3.%4.%5.%6.%7.%8."/>
      <w:lvlJc w:val="left"/>
      <w:pPr>
        <w:ind w:left="8572" w:hanging="1800"/>
      </w:pPr>
      <w:rPr>
        <w:rFonts w:hint="default"/>
      </w:rPr>
    </w:lvl>
    <w:lvl w:ilvl="8">
      <w:start w:val="1"/>
      <w:numFmt w:val="decimal"/>
      <w:isLgl/>
      <w:lvlText w:val="%1.%2.%3.%4.%5.%6.%7.%8.%9."/>
      <w:lvlJc w:val="left"/>
      <w:pPr>
        <w:ind w:left="9848" w:hanging="2160"/>
      </w:pPr>
      <w:rPr>
        <w:rFonts w:hint="default"/>
      </w:rPr>
    </w:lvl>
  </w:abstractNum>
  <w:abstractNum w:abstractNumId="25" w15:restartNumberingAfterBreak="0">
    <w:nsid w:val="46EC0961"/>
    <w:multiLevelType w:val="hybridMultilevel"/>
    <w:tmpl w:val="F47A90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F401B5A"/>
    <w:multiLevelType w:val="hybridMultilevel"/>
    <w:tmpl w:val="59929D1A"/>
    <w:lvl w:ilvl="0" w:tplc="0DCA5684">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535353B5"/>
    <w:multiLevelType w:val="multilevel"/>
    <w:tmpl w:val="7EAC2A3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C610C3"/>
    <w:multiLevelType w:val="hybridMultilevel"/>
    <w:tmpl w:val="746C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55FEA"/>
    <w:multiLevelType w:val="hybridMultilevel"/>
    <w:tmpl w:val="A406081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55392F37"/>
    <w:multiLevelType w:val="multilevel"/>
    <w:tmpl w:val="3D6CE0B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571676"/>
    <w:multiLevelType w:val="hybridMultilevel"/>
    <w:tmpl w:val="E09425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7D55889"/>
    <w:multiLevelType w:val="hybridMultilevel"/>
    <w:tmpl w:val="0756D2D2"/>
    <w:lvl w:ilvl="0" w:tplc="D612260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3" w15:restartNumberingAfterBreak="0">
    <w:nsid w:val="5C6D1226"/>
    <w:multiLevelType w:val="hybridMultilevel"/>
    <w:tmpl w:val="8862A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636FFC"/>
    <w:multiLevelType w:val="hybridMultilevel"/>
    <w:tmpl w:val="DBAC177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5E2C1825"/>
    <w:multiLevelType w:val="hybridMultilevel"/>
    <w:tmpl w:val="FFD66B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BF7AD3"/>
    <w:multiLevelType w:val="hybridMultilevel"/>
    <w:tmpl w:val="DC70397A"/>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5FC313F2"/>
    <w:multiLevelType w:val="hybridMultilevel"/>
    <w:tmpl w:val="DB781848"/>
    <w:lvl w:ilvl="0" w:tplc="0C0A000D">
      <w:start w:val="1"/>
      <w:numFmt w:val="bullet"/>
      <w:lvlText w:val=""/>
      <w:lvlJc w:val="left"/>
      <w:pPr>
        <w:ind w:left="1145" w:hanging="360"/>
      </w:pPr>
      <w:rPr>
        <w:rFonts w:ascii="Wingdings" w:hAnsi="Wingdings" w:hint="default"/>
      </w:rPr>
    </w:lvl>
    <w:lvl w:ilvl="1" w:tplc="0C0A0003">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8" w15:restartNumberingAfterBreak="0">
    <w:nsid w:val="66104BAC"/>
    <w:multiLevelType w:val="hybridMultilevel"/>
    <w:tmpl w:val="F5B6E54E"/>
    <w:lvl w:ilvl="0" w:tplc="9A009B58">
      <w:numFmt w:val="bullet"/>
      <w:lvlText w:val="-"/>
      <w:lvlJc w:val="left"/>
      <w:pPr>
        <w:tabs>
          <w:tab w:val="num" w:pos="2160"/>
        </w:tabs>
        <w:ind w:left="2160" w:hanging="360"/>
      </w:pPr>
      <w:rPr>
        <w:rFonts w:ascii="Times New Roman" w:eastAsia="Times New Roman" w:hAnsi="Times New Roman" w:cs="Times New Roman" w:hint="default"/>
      </w:rPr>
    </w:lvl>
    <w:lvl w:ilvl="1" w:tplc="D04A539A">
      <w:start w:val="1"/>
      <w:numFmt w:val="bullet"/>
      <w:lvlText w:val=""/>
      <w:lvlJc w:val="left"/>
      <w:pPr>
        <w:tabs>
          <w:tab w:val="num" w:pos="2160"/>
        </w:tabs>
        <w:ind w:left="2160" w:hanging="360"/>
      </w:pPr>
      <w:rPr>
        <w:rFonts w:ascii="Wingdings" w:hAnsi="Wingdings"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7B26B05"/>
    <w:multiLevelType w:val="hybridMultilevel"/>
    <w:tmpl w:val="DF765A4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86C35D9"/>
    <w:multiLevelType w:val="hybridMultilevel"/>
    <w:tmpl w:val="0ED6877A"/>
    <w:lvl w:ilvl="0" w:tplc="280A0001">
      <w:start w:val="1"/>
      <w:numFmt w:val="bullet"/>
      <w:lvlText w:val=""/>
      <w:lvlJc w:val="left"/>
      <w:pPr>
        <w:ind w:left="1146" w:hanging="360"/>
      </w:pPr>
      <w:rPr>
        <w:rFonts w:ascii="Symbol" w:hAnsi="Symbol"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1" w15:restartNumberingAfterBreak="0">
    <w:nsid w:val="744D0CA1"/>
    <w:multiLevelType w:val="multilevel"/>
    <w:tmpl w:val="52A8546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88B410E"/>
    <w:multiLevelType w:val="multilevel"/>
    <w:tmpl w:val="CBDC5ECC"/>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95213D5"/>
    <w:multiLevelType w:val="hybridMultilevel"/>
    <w:tmpl w:val="961AEFB8"/>
    <w:lvl w:ilvl="0" w:tplc="280A0015">
      <w:start w:val="2"/>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9DC5298"/>
    <w:multiLevelType w:val="multilevel"/>
    <w:tmpl w:val="CBDAFCC0"/>
    <w:lvl w:ilvl="0">
      <w:start w:val="6"/>
      <w:numFmt w:val="decimal"/>
      <w:lvlText w:val="%1"/>
      <w:lvlJc w:val="left"/>
      <w:pPr>
        <w:ind w:left="360" w:hanging="360"/>
      </w:pPr>
      <w:rPr>
        <w:rFonts w:asciiTheme="minorHAnsi" w:hAnsiTheme="minorHAnsi" w:cstheme="minorHAnsi" w:hint="default"/>
        <w:color w:val="auto"/>
        <w:sz w:val="20"/>
      </w:rPr>
    </w:lvl>
    <w:lvl w:ilvl="1">
      <w:start w:val="4"/>
      <w:numFmt w:val="decimal"/>
      <w:lvlText w:val="%1.%2"/>
      <w:lvlJc w:val="left"/>
      <w:pPr>
        <w:ind w:left="644" w:hanging="360"/>
      </w:pPr>
      <w:rPr>
        <w:rFonts w:asciiTheme="minorHAnsi" w:hAnsiTheme="minorHAnsi" w:cstheme="minorHAnsi" w:hint="default"/>
        <w:color w:val="auto"/>
        <w:sz w:val="20"/>
      </w:rPr>
    </w:lvl>
    <w:lvl w:ilvl="2">
      <w:start w:val="1"/>
      <w:numFmt w:val="decimal"/>
      <w:lvlText w:val="%1.%2.%3"/>
      <w:lvlJc w:val="left"/>
      <w:pPr>
        <w:ind w:left="1288" w:hanging="720"/>
      </w:pPr>
      <w:rPr>
        <w:rFonts w:asciiTheme="minorHAnsi" w:hAnsiTheme="minorHAnsi" w:cstheme="minorHAnsi" w:hint="default"/>
        <w:color w:val="auto"/>
        <w:sz w:val="20"/>
      </w:rPr>
    </w:lvl>
    <w:lvl w:ilvl="3">
      <w:start w:val="1"/>
      <w:numFmt w:val="decimal"/>
      <w:lvlText w:val="%1.%2.%3.%4"/>
      <w:lvlJc w:val="left"/>
      <w:pPr>
        <w:ind w:left="1572" w:hanging="720"/>
      </w:pPr>
      <w:rPr>
        <w:rFonts w:asciiTheme="minorHAnsi" w:hAnsiTheme="minorHAnsi" w:cstheme="minorHAnsi" w:hint="default"/>
        <w:color w:val="auto"/>
        <w:sz w:val="20"/>
      </w:rPr>
    </w:lvl>
    <w:lvl w:ilvl="4">
      <w:start w:val="1"/>
      <w:numFmt w:val="decimal"/>
      <w:lvlText w:val="%1.%2.%3.%4.%5"/>
      <w:lvlJc w:val="left"/>
      <w:pPr>
        <w:ind w:left="2216" w:hanging="1080"/>
      </w:pPr>
      <w:rPr>
        <w:rFonts w:asciiTheme="minorHAnsi" w:hAnsiTheme="minorHAnsi" w:cstheme="minorHAnsi" w:hint="default"/>
        <w:color w:val="auto"/>
        <w:sz w:val="20"/>
      </w:rPr>
    </w:lvl>
    <w:lvl w:ilvl="5">
      <w:start w:val="1"/>
      <w:numFmt w:val="decimal"/>
      <w:lvlText w:val="%1.%2.%3.%4.%5.%6"/>
      <w:lvlJc w:val="left"/>
      <w:pPr>
        <w:ind w:left="2500" w:hanging="1080"/>
      </w:pPr>
      <w:rPr>
        <w:rFonts w:asciiTheme="minorHAnsi" w:hAnsiTheme="minorHAnsi" w:cstheme="minorHAnsi" w:hint="default"/>
        <w:color w:val="auto"/>
        <w:sz w:val="20"/>
      </w:rPr>
    </w:lvl>
    <w:lvl w:ilvl="6">
      <w:start w:val="1"/>
      <w:numFmt w:val="decimal"/>
      <w:lvlText w:val="%1.%2.%3.%4.%5.%6.%7"/>
      <w:lvlJc w:val="left"/>
      <w:pPr>
        <w:ind w:left="3144" w:hanging="1440"/>
      </w:pPr>
      <w:rPr>
        <w:rFonts w:asciiTheme="minorHAnsi" w:hAnsiTheme="minorHAnsi" w:cstheme="minorHAnsi" w:hint="default"/>
        <w:color w:val="auto"/>
        <w:sz w:val="20"/>
      </w:rPr>
    </w:lvl>
    <w:lvl w:ilvl="7">
      <w:start w:val="1"/>
      <w:numFmt w:val="decimal"/>
      <w:lvlText w:val="%1.%2.%3.%4.%5.%6.%7.%8"/>
      <w:lvlJc w:val="left"/>
      <w:pPr>
        <w:ind w:left="3428" w:hanging="1440"/>
      </w:pPr>
      <w:rPr>
        <w:rFonts w:asciiTheme="minorHAnsi" w:hAnsiTheme="minorHAnsi" w:cstheme="minorHAnsi" w:hint="default"/>
        <w:color w:val="auto"/>
        <w:sz w:val="20"/>
      </w:rPr>
    </w:lvl>
    <w:lvl w:ilvl="8">
      <w:start w:val="1"/>
      <w:numFmt w:val="decimal"/>
      <w:lvlText w:val="%1.%2.%3.%4.%5.%6.%7.%8.%9"/>
      <w:lvlJc w:val="left"/>
      <w:pPr>
        <w:ind w:left="4072" w:hanging="1800"/>
      </w:pPr>
      <w:rPr>
        <w:rFonts w:asciiTheme="minorHAnsi" w:hAnsiTheme="minorHAnsi" w:cstheme="minorHAnsi" w:hint="default"/>
        <w:color w:val="auto"/>
        <w:sz w:val="20"/>
      </w:rPr>
    </w:lvl>
  </w:abstractNum>
  <w:abstractNum w:abstractNumId="45" w15:restartNumberingAfterBreak="0">
    <w:nsid w:val="7B4F5748"/>
    <w:multiLevelType w:val="multilevel"/>
    <w:tmpl w:val="4E546CB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EFA1FEB"/>
    <w:multiLevelType w:val="hybridMultilevel"/>
    <w:tmpl w:val="03A65A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8"/>
  </w:num>
  <w:num w:numId="2">
    <w:abstractNumId w:val="4"/>
  </w:num>
  <w:num w:numId="3">
    <w:abstractNumId w:val="35"/>
  </w:num>
  <w:num w:numId="4">
    <w:abstractNumId w:val="37"/>
  </w:num>
  <w:num w:numId="5">
    <w:abstractNumId w:val="11"/>
  </w:num>
  <w:num w:numId="6">
    <w:abstractNumId w:val="27"/>
  </w:num>
  <w:num w:numId="7">
    <w:abstractNumId w:val="21"/>
  </w:num>
  <w:num w:numId="8">
    <w:abstractNumId w:val="13"/>
  </w:num>
  <w:num w:numId="9">
    <w:abstractNumId w:val="32"/>
  </w:num>
  <w:num w:numId="10">
    <w:abstractNumId w:val="15"/>
  </w:num>
  <w:num w:numId="11">
    <w:abstractNumId w:val="7"/>
  </w:num>
  <w:num w:numId="12">
    <w:abstractNumId w:val="36"/>
  </w:num>
  <w:num w:numId="13">
    <w:abstractNumId w:val="5"/>
  </w:num>
  <w:num w:numId="14">
    <w:abstractNumId w:val="24"/>
  </w:num>
  <w:num w:numId="15">
    <w:abstractNumId w:val="23"/>
  </w:num>
  <w:num w:numId="16">
    <w:abstractNumId w:val="1"/>
  </w:num>
  <w:num w:numId="17">
    <w:abstractNumId w:val="18"/>
  </w:num>
  <w:num w:numId="18">
    <w:abstractNumId w:val="22"/>
  </w:num>
  <w:num w:numId="19">
    <w:abstractNumId w:val="6"/>
  </w:num>
  <w:num w:numId="20">
    <w:abstractNumId w:val="8"/>
  </w:num>
  <w:num w:numId="21">
    <w:abstractNumId w:val="12"/>
  </w:num>
  <w:num w:numId="22">
    <w:abstractNumId w:val="34"/>
  </w:num>
  <w:num w:numId="23">
    <w:abstractNumId w:val="14"/>
  </w:num>
  <w:num w:numId="24">
    <w:abstractNumId w:val="28"/>
  </w:num>
  <w:num w:numId="25">
    <w:abstractNumId w:val="33"/>
  </w:num>
  <w:num w:numId="26">
    <w:abstractNumId w:val="16"/>
  </w:num>
  <w:num w:numId="27">
    <w:abstractNumId w:val="42"/>
  </w:num>
  <w:num w:numId="28">
    <w:abstractNumId w:val="17"/>
  </w:num>
  <w:num w:numId="29">
    <w:abstractNumId w:val="25"/>
  </w:num>
  <w:num w:numId="30">
    <w:abstractNumId w:val="40"/>
  </w:num>
  <w:num w:numId="31">
    <w:abstractNumId w:val="3"/>
  </w:num>
  <w:num w:numId="32">
    <w:abstractNumId w:val="29"/>
  </w:num>
  <w:num w:numId="33">
    <w:abstractNumId w:val="46"/>
  </w:num>
  <w:num w:numId="34">
    <w:abstractNumId w:val="0"/>
  </w:num>
  <w:num w:numId="35">
    <w:abstractNumId w:val="44"/>
  </w:num>
  <w:num w:numId="36">
    <w:abstractNumId w:val="41"/>
  </w:num>
  <w:num w:numId="37">
    <w:abstractNumId w:val="20"/>
  </w:num>
  <w:num w:numId="38">
    <w:abstractNumId w:val="2"/>
  </w:num>
  <w:num w:numId="39">
    <w:abstractNumId w:val="19"/>
  </w:num>
  <w:num w:numId="40">
    <w:abstractNumId w:val="39"/>
  </w:num>
  <w:num w:numId="41">
    <w:abstractNumId w:val="43"/>
  </w:num>
  <w:num w:numId="42">
    <w:abstractNumId w:val="26"/>
  </w:num>
  <w:num w:numId="43">
    <w:abstractNumId w:val="9"/>
  </w:num>
  <w:num w:numId="44">
    <w:abstractNumId w:val="45"/>
  </w:num>
  <w:num w:numId="45">
    <w:abstractNumId w:val="30"/>
  </w:num>
  <w:num w:numId="46">
    <w:abstractNumId w:val="3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revisionView w:inkAnnotation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65E"/>
    <w:rsid w:val="0000060F"/>
    <w:rsid w:val="0000434D"/>
    <w:rsid w:val="00004F92"/>
    <w:rsid w:val="00015FC0"/>
    <w:rsid w:val="00016A65"/>
    <w:rsid w:val="000171D1"/>
    <w:rsid w:val="0001755E"/>
    <w:rsid w:val="000178DF"/>
    <w:rsid w:val="00017992"/>
    <w:rsid w:val="00023C7D"/>
    <w:rsid w:val="0002412C"/>
    <w:rsid w:val="00024692"/>
    <w:rsid w:val="00025D08"/>
    <w:rsid w:val="000278FB"/>
    <w:rsid w:val="00031647"/>
    <w:rsid w:val="00032424"/>
    <w:rsid w:val="00033F92"/>
    <w:rsid w:val="00042462"/>
    <w:rsid w:val="00042C06"/>
    <w:rsid w:val="00044729"/>
    <w:rsid w:val="00046791"/>
    <w:rsid w:val="00047324"/>
    <w:rsid w:val="00050D86"/>
    <w:rsid w:val="00052411"/>
    <w:rsid w:val="00053274"/>
    <w:rsid w:val="00056228"/>
    <w:rsid w:val="0006096F"/>
    <w:rsid w:val="00065C83"/>
    <w:rsid w:val="00067BFC"/>
    <w:rsid w:val="00074D63"/>
    <w:rsid w:val="00081E7E"/>
    <w:rsid w:val="000852DF"/>
    <w:rsid w:val="00086B1A"/>
    <w:rsid w:val="000872FD"/>
    <w:rsid w:val="00095B68"/>
    <w:rsid w:val="000A0D61"/>
    <w:rsid w:val="000A54D4"/>
    <w:rsid w:val="000B0187"/>
    <w:rsid w:val="000C6883"/>
    <w:rsid w:val="000C726F"/>
    <w:rsid w:val="000D149D"/>
    <w:rsid w:val="000D1D8F"/>
    <w:rsid w:val="000D50F7"/>
    <w:rsid w:val="000E151E"/>
    <w:rsid w:val="000E171B"/>
    <w:rsid w:val="000E3365"/>
    <w:rsid w:val="000E44EA"/>
    <w:rsid w:val="000E53C6"/>
    <w:rsid w:val="000E62CB"/>
    <w:rsid w:val="000F33D1"/>
    <w:rsid w:val="000F562C"/>
    <w:rsid w:val="000F69A3"/>
    <w:rsid w:val="000F6BBF"/>
    <w:rsid w:val="000F72CB"/>
    <w:rsid w:val="000F7AC3"/>
    <w:rsid w:val="000F7DBA"/>
    <w:rsid w:val="00100125"/>
    <w:rsid w:val="001001D8"/>
    <w:rsid w:val="001050D1"/>
    <w:rsid w:val="001057D1"/>
    <w:rsid w:val="001076F7"/>
    <w:rsid w:val="00110414"/>
    <w:rsid w:val="0011047D"/>
    <w:rsid w:val="00111500"/>
    <w:rsid w:val="0012352A"/>
    <w:rsid w:val="00124272"/>
    <w:rsid w:val="00126C0A"/>
    <w:rsid w:val="001315A7"/>
    <w:rsid w:val="00132769"/>
    <w:rsid w:val="00133AD5"/>
    <w:rsid w:val="0014061E"/>
    <w:rsid w:val="001436A3"/>
    <w:rsid w:val="00145460"/>
    <w:rsid w:val="0014657B"/>
    <w:rsid w:val="001472D6"/>
    <w:rsid w:val="00147845"/>
    <w:rsid w:val="00150C04"/>
    <w:rsid w:val="001573D1"/>
    <w:rsid w:val="0016040E"/>
    <w:rsid w:val="00160F0B"/>
    <w:rsid w:val="0016164F"/>
    <w:rsid w:val="001632C9"/>
    <w:rsid w:val="001634A1"/>
    <w:rsid w:val="001637C2"/>
    <w:rsid w:val="001665FA"/>
    <w:rsid w:val="00171E6D"/>
    <w:rsid w:val="00172218"/>
    <w:rsid w:val="00174798"/>
    <w:rsid w:val="00174E30"/>
    <w:rsid w:val="00176D23"/>
    <w:rsid w:val="00180FF5"/>
    <w:rsid w:val="001837C3"/>
    <w:rsid w:val="00186F22"/>
    <w:rsid w:val="001875B3"/>
    <w:rsid w:val="00195E63"/>
    <w:rsid w:val="001A0B86"/>
    <w:rsid w:val="001A39FE"/>
    <w:rsid w:val="001A5106"/>
    <w:rsid w:val="001A60E3"/>
    <w:rsid w:val="001B164C"/>
    <w:rsid w:val="001C0C28"/>
    <w:rsid w:val="001C199B"/>
    <w:rsid w:val="001C2644"/>
    <w:rsid w:val="001C47F2"/>
    <w:rsid w:val="001C6E6F"/>
    <w:rsid w:val="001C74E6"/>
    <w:rsid w:val="001D2A46"/>
    <w:rsid w:val="001D4892"/>
    <w:rsid w:val="001E17B1"/>
    <w:rsid w:val="001E6B8B"/>
    <w:rsid w:val="001E79DD"/>
    <w:rsid w:val="001F05B3"/>
    <w:rsid w:val="001F5397"/>
    <w:rsid w:val="00200123"/>
    <w:rsid w:val="002007D8"/>
    <w:rsid w:val="00201E9D"/>
    <w:rsid w:val="00203292"/>
    <w:rsid w:val="00203708"/>
    <w:rsid w:val="00217D79"/>
    <w:rsid w:val="00223146"/>
    <w:rsid w:val="002303E9"/>
    <w:rsid w:val="002319FC"/>
    <w:rsid w:val="002335F9"/>
    <w:rsid w:val="00234B6D"/>
    <w:rsid w:val="00236485"/>
    <w:rsid w:val="00247A9D"/>
    <w:rsid w:val="00247F0F"/>
    <w:rsid w:val="00250C39"/>
    <w:rsid w:val="00250D31"/>
    <w:rsid w:val="00252B71"/>
    <w:rsid w:val="00261717"/>
    <w:rsid w:val="00264DCB"/>
    <w:rsid w:val="002654F7"/>
    <w:rsid w:val="002735C4"/>
    <w:rsid w:val="00277680"/>
    <w:rsid w:val="00277A5A"/>
    <w:rsid w:val="00281E2E"/>
    <w:rsid w:val="00282BB5"/>
    <w:rsid w:val="00292C61"/>
    <w:rsid w:val="00294D84"/>
    <w:rsid w:val="002955D3"/>
    <w:rsid w:val="002A2C7C"/>
    <w:rsid w:val="002A4DB2"/>
    <w:rsid w:val="002A58F2"/>
    <w:rsid w:val="002A6A61"/>
    <w:rsid w:val="002B2673"/>
    <w:rsid w:val="002B7491"/>
    <w:rsid w:val="002C1CDE"/>
    <w:rsid w:val="002C1EBA"/>
    <w:rsid w:val="002C3851"/>
    <w:rsid w:val="002C4FE9"/>
    <w:rsid w:val="002C6B6B"/>
    <w:rsid w:val="002D14D5"/>
    <w:rsid w:val="002E1AA5"/>
    <w:rsid w:val="002E3442"/>
    <w:rsid w:val="002E6CE0"/>
    <w:rsid w:val="002E7E6D"/>
    <w:rsid w:val="002F3806"/>
    <w:rsid w:val="002F5EE3"/>
    <w:rsid w:val="002F6CA7"/>
    <w:rsid w:val="0030017B"/>
    <w:rsid w:val="00301F7A"/>
    <w:rsid w:val="00303334"/>
    <w:rsid w:val="003063A8"/>
    <w:rsid w:val="00306B3B"/>
    <w:rsid w:val="00310522"/>
    <w:rsid w:val="00312D81"/>
    <w:rsid w:val="00314EC4"/>
    <w:rsid w:val="00316C4A"/>
    <w:rsid w:val="00324FDB"/>
    <w:rsid w:val="0032564E"/>
    <w:rsid w:val="00326EEB"/>
    <w:rsid w:val="0033222D"/>
    <w:rsid w:val="00334172"/>
    <w:rsid w:val="003343E7"/>
    <w:rsid w:val="00336D2B"/>
    <w:rsid w:val="00340C89"/>
    <w:rsid w:val="0034131E"/>
    <w:rsid w:val="003416C2"/>
    <w:rsid w:val="003458CB"/>
    <w:rsid w:val="00347F97"/>
    <w:rsid w:val="0035117D"/>
    <w:rsid w:val="00351CDE"/>
    <w:rsid w:val="00352C4B"/>
    <w:rsid w:val="00353788"/>
    <w:rsid w:val="003554EE"/>
    <w:rsid w:val="003604B5"/>
    <w:rsid w:val="00361F23"/>
    <w:rsid w:val="00362DFC"/>
    <w:rsid w:val="00363E62"/>
    <w:rsid w:val="0036553E"/>
    <w:rsid w:val="00370296"/>
    <w:rsid w:val="00370CF6"/>
    <w:rsid w:val="00372AAC"/>
    <w:rsid w:val="003742BB"/>
    <w:rsid w:val="00374C79"/>
    <w:rsid w:val="003905EB"/>
    <w:rsid w:val="00392CCC"/>
    <w:rsid w:val="003A0301"/>
    <w:rsid w:val="003A511F"/>
    <w:rsid w:val="003A53AB"/>
    <w:rsid w:val="003A58E6"/>
    <w:rsid w:val="003A66D1"/>
    <w:rsid w:val="003A7374"/>
    <w:rsid w:val="003B79A9"/>
    <w:rsid w:val="003B7C58"/>
    <w:rsid w:val="003C0257"/>
    <w:rsid w:val="003C0C4C"/>
    <w:rsid w:val="003C40F5"/>
    <w:rsid w:val="003C7227"/>
    <w:rsid w:val="003D07E2"/>
    <w:rsid w:val="003E03A5"/>
    <w:rsid w:val="003E18A1"/>
    <w:rsid w:val="003E2C52"/>
    <w:rsid w:val="003E7B09"/>
    <w:rsid w:val="003E7F26"/>
    <w:rsid w:val="003F238F"/>
    <w:rsid w:val="003F45EF"/>
    <w:rsid w:val="003F6DF6"/>
    <w:rsid w:val="004001CD"/>
    <w:rsid w:val="00400AB7"/>
    <w:rsid w:val="00403834"/>
    <w:rsid w:val="004039B0"/>
    <w:rsid w:val="0040493A"/>
    <w:rsid w:val="004073DE"/>
    <w:rsid w:val="00410216"/>
    <w:rsid w:val="00411768"/>
    <w:rsid w:val="00415AC1"/>
    <w:rsid w:val="00417F55"/>
    <w:rsid w:val="004247E0"/>
    <w:rsid w:val="004300A7"/>
    <w:rsid w:val="00432746"/>
    <w:rsid w:val="00434C09"/>
    <w:rsid w:val="00440E6E"/>
    <w:rsid w:val="00441734"/>
    <w:rsid w:val="00446B8A"/>
    <w:rsid w:val="00447BA9"/>
    <w:rsid w:val="0045206F"/>
    <w:rsid w:val="00452B1E"/>
    <w:rsid w:val="00457BEE"/>
    <w:rsid w:val="004604DD"/>
    <w:rsid w:val="00460B0D"/>
    <w:rsid w:val="00463F7D"/>
    <w:rsid w:val="004700B6"/>
    <w:rsid w:val="004702F0"/>
    <w:rsid w:val="004723AB"/>
    <w:rsid w:val="00475877"/>
    <w:rsid w:val="00476814"/>
    <w:rsid w:val="00480E37"/>
    <w:rsid w:val="00480E4A"/>
    <w:rsid w:val="00482A92"/>
    <w:rsid w:val="00483AC7"/>
    <w:rsid w:val="0048618D"/>
    <w:rsid w:val="004861BC"/>
    <w:rsid w:val="0048747A"/>
    <w:rsid w:val="00495860"/>
    <w:rsid w:val="00497FF4"/>
    <w:rsid w:val="004A1129"/>
    <w:rsid w:val="004A28B1"/>
    <w:rsid w:val="004A3004"/>
    <w:rsid w:val="004A4878"/>
    <w:rsid w:val="004A4E2F"/>
    <w:rsid w:val="004A4FFD"/>
    <w:rsid w:val="004A5EE6"/>
    <w:rsid w:val="004B16D3"/>
    <w:rsid w:val="004B6C8B"/>
    <w:rsid w:val="004C6174"/>
    <w:rsid w:val="004C6249"/>
    <w:rsid w:val="004C7797"/>
    <w:rsid w:val="004D3741"/>
    <w:rsid w:val="004D388B"/>
    <w:rsid w:val="004D7C20"/>
    <w:rsid w:val="004E0114"/>
    <w:rsid w:val="004E03B1"/>
    <w:rsid w:val="004E074D"/>
    <w:rsid w:val="004E1133"/>
    <w:rsid w:val="004F2201"/>
    <w:rsid w:val="004F3B97"/>
    <w:rsid w:val="00501E84"/>
    <w:rsid w:val="005039FC"/>
    <w:rsid w:val="00506909"/>
    <w:rsid w:val="00524C05"/>
    <w:rsid w:val="00526584"/>
    <w:rsid w:val="00535EFD"/>
    <w:rsid w:val="00537A69"/>
    <w:rsid w:val="0054048E"/>
    <w:rsid w:val="00542AA7"/>
    <w:rsid w:val="005431BC"/>
    <w:rsid w:val="00552677"/>
    <w:rsid w:val="00556823"/>
    <w:rsid w:val="00557B83"/>
    <w:rsid w:val="00560F1B"/>
    <w:rsid w:val="0056339E"/>
    <w:rsid w:val="005670E9"/>
    <w:rsid w:val="00571FD6"/>
    <w:rsid w:val="0057334A"/>
    <w:rsid w:val="00574149"/>
    <w:rsid w:val="005743D8"/>
    <w:rsid w:val="00575278"/>
    <w:rsid w:val="00580046"/>
    <w:rsid w:val="0058100C"/>
    <w:rsid w:val="00582C1E"/>
    <w:rsid w:val="0058398A"/>
    <w:rsid w:val="00584BA4"/>
    <w:rsid w:val="005856F2"/>
    <w:rsid w:val="00585EDA"/>
    <w:rsid w:val="00587C0A"/>
    <w:rsid w:val="005908D5"/>
    <w:rsid w:val="00590995"/>
    <w:rsid w:val="00591D1A"/>
    <w:rsid w:val="00594186"/>
    <w:rsid w:val="00597606"/>
    <w:rsid w:val="005A398E"/>
    <w:rsid w:val="005A57EB"/>
    <w:rsid w:val="005A786D"/>
    <w:rsid w:val="005A7DAC"/>
    <w:rsid w:val="005B3A77"/>
    <w:rsid w:val="005C0F66"/>
    <w:rsid w:val="005C1DC6"/>
    <w:rsid w:val="005C224E"/>
    <w:rsid w:val="005C2B9D"/>
    <w:rsid w:val="005C2C71"/>
    <w:rsid w:val="005D25B1"/>
    <w:rsid w:val="005D4849"/>
    <w:rsid w:val="005D6270"/>
    <w:rsid w:val="005D794D"/>
    <w:rsid w:val="005D7AD7"/>
    <w:rsid w:val="005D7D91"/>
    <w:rsid w:val="005E2457"/>
    <w:rsid w:val="005E289D"/>
    <w:rsid w:val="005E66F1"/>
    <w:rsid w:val="005E7FE8"/>
    <w:rsid w:val="005F31DA"/>
    <w:rsid w:val="005F3E62"/>
    <w:rsid w:val="005F5125"/>
    <w:rsid w:val="005F6FD1"/>
    <w:rsid w:val="00600C4A"/>
    <w:rsid w:val="0060707F"/>
    <w:rsid w:val="00610894"/>
    <w:rsid w:val="006140BF"/>
    <w:rsid w:val="00614B84"/>
    <w:rsid w:val="00616EF3"/>
    <w:rsid w:val="00617C9D"/>
    <w:rsid w:val="006200AE"/>
    <w:rsid w:val="0062041A"/>
    <w:rsid w:val="00621C35"/>
    <w:rsid w:val="00623853"/>
    <w:rsid w:val="00623C2E"/>
    <w:rsid w:val="006252DF"/>
    <w:rsid w:val="00627B44"/>
    <w:rsid w:val="00630392"/>
    <w:rsid w:val="00633E21"/>
    <w:rsid w:val="00633E96"/>
    <w:rsid w:val="00634A02"/>
    <w:rsid w:val="00637A3C"/>
    <w:rsid w:val="0064075B"/>
    <w:rsid w:val="00645152"/>
    <w:rsid w:val="006553AF"/>
    <w:rsid w:val="006553F0"/>
    <w:rsid w:val="00655844"/>
    <w:rsid w:val="00656A2E"/>
    <w:rsid w:val="0066092F"/>
    <w:rsid w:val="006610FF"/>
    <w:rsid w:val="00662FCF"/>
    <w:rsid w:val="006646C9"/>
    <w:rsid w:val="006661C2"/>
    <w:rsid w:val="00666A2B"/>
    <w:rsid w:val="00666DA4"/>
    <w:rsid w:val="00672985"/>
    <w:rsid w:val="0068010C"/>
    <w:rsid w:val="0068231B"/>
    <w:rsid w:val="006847BF"/>
    <w:rsid w:val="006867BC"/>
    <w:rsid w:val="00692768"/>
    <w:rsid w:val="00695373"/>
    <w:rsid w:val="006A2335"/>
    <w:rsid w:val="006A2654"/>
    <w:rsid w:val="006A5B92"/>
    <w:rsid w:val="006B39FF"/>
    <w:rsid w:val="006B4FBD"/>
    <w:rsid w:val="006B6213"/>
    <w:rsid w:val="006B6EB2"/>
    <w:rsid w:val="006C107C"/>
    <w:rsid w:val="006C5014"/>
    <w:rsid w:val="006D1952"/>
    <w:rsid w:val="006D48E9"/>
    <w:rsid w:val="006E26AA"/>
    <w:rsid w:val="006E4AF8"/>
    <w:rsid w:val="006E53AA"/>
    <w:rsid w:val="006F22F2"/>
    <w:rsid w:val="006F5FA9"/>
    <w:rsid w:val="007049DC"/>
    <w:rsid w:val="00704EFE"/>
    <w:rsid w:val="00705737"/>
    <w:rsid w:val="00707274"/>
    <w:rsid w:val="007106CF"/>
    <w:rsid w:val="00711FA2"/>
    <w:rsid w:val="00714ACC"/>
    <w:rsid w:val="0071724C"/>
    <w:rsid w:val="00720FC9"/>
    <w:rsid w:val="00732323"/>
    <w:rsid w:val="007357FF"/>
    <w:rsid w:val="0074227E"/>
    <w:rsid w:val="00745893"/>
    <w:rsid w:val="00746C6B"/>
    <w:rsid w:val="00751211"/>
    <w:rsid w:val="00756FFF"/>
    <w:rsid w:val="00764FAB"/>
    <w:rsid w:val="00766CFF"/>
    <w:rsid w:val="0077531B"/>
    <w:rsid w:val="007804B6"/>
    <w:rsid w:val="007828C7"/>
    <w:rsid w:val="00782F9F"/>
    <w:rsid w:val="007854CE"/>
    <w:rsid w:val="00792AEB"/>
    <w:rsid w:val="007937F3"/>
    <w:rsid w:val="00794325"/>
    <w:rsid w:val="00796ED2"/>
    <w:rsid w:val="007A7E98"/>
    <w:rsid w:val="007B45ED"/>
    <w:rsid w:val="007C071C"/>
    <w:rsid w:val="007C0919"/>
    <w:rsid w:val="007C0A5C"/>
    <w:rsid w:val="007C0DFA"/>
    <w:rsid w:val="007C1A6A"/>
    <w:rsid w:val="007C2A44"/>
    <w:rsid w:val="007C3788"/>
    <w:rsid w:val="007D0153"/>
    <w:rsid w:val="007D070E"/>
    <w:rsid w:val="007D0E4D"/>
    <w:rsid w:val="007D28B0"/>
    <w:rsid w:val="007D3D73"/>
    <w:rsid w:val="007D5162"/>
    <w:rsid w:val="007D55F5"/>
    <w:rsid w:val="007D5B0F"/>
    <w:rsid w:val="007E0E7C"/>
    <w:rsid w:val="007E0F9D"/>
    <w:rsid w:val="007E4434"/>
    <w:rsid w:val="007E4E70"/>
    <w:rsid w:val="007E5974"/>
    <w:rsid w:val="007F12A8"/>
    <w:rsid w:val="007F50C8"/>
    <w:rsid w:val="008039FA"/>
    <w:rsid w:val="00804E0F"/>
    <w:rsid w:val="00807341"/>
    <w:rsid w:val="00807CB5"/>
    <w:rsid w:val="00811BE5"/>
    <w:rsid w:val="0081280A"/>
    <w:rsid w:val="00816783"/>
    <w:rsid w:val="0081720C"/>
    <w:rsid w:val="00820C89"/>
    <w:rsid w:val="00821510"/>
    <w:rsid w:val="00823C9E"/>
    <w:rsid w:val="008251C7"/>
    <w:rsid w:val="0082686E"/>
    <w:rsid w:val="008270A9"/>
    <w:rsid w:val="008333F3"/>
    <w:rsid w:val="008377BF"/>
    <w:rsid w:val="0084236B"/>
    <w:rsid w:val="0084420C"/>
    <w:rsid w:val="00845326"/>
    <w:rsid w:val="0085457D"/>
    <w:rsid w:val="00854A92"/>
    <w:rsid w:val="008573A5"/>
    <w:rsid w:val="00857790"/>
    <w:rsid w:val="00860CAB"/>
    <w:rsid w:val="00863C4E"/>
    <w:rsid w:val="0086760C"/>
    <w:rsid w:val="00870B85"/>
    <w:rsid w:val="00874943"/>
    <w:rsid w:val="008750BB"/>
    <w:rsid w:val="008867D4"/>
    <w:rsid w:val="00890D65"/>
    <w:rsid w:val="00891FCE"/>
    <w:rsid w:val="0089212A"/>
    <w:rsid w:val="0089702C"/>
    <w:rsid w:val="00897661"/>
    <w:rsid w:val="008A247B"/>
    <w:rsid w:val="008A4F9C"/>
    <w:rsid w:val="008B062D"/>
    <w:rsid w:val="008B212B"/>
    <w:rsid w:val="008B4812"/>
    <w:rsid w:val="008B4A8A"/>
    <w:rsid w:val="008B4C71"/>
    <w:rsid w:val="008B51FE"/>
    <w:rsid w:val="008B5EBD"/>
    <w:rsid w:val="008B6403"/>
    <w:rsid w:val="008B687A"/>
    <w:rsid w:val="008B7D34"/>
    <w:rsid w:val="008C06D3"/>
    <w:rsid w:val="008C2C5E"/>
    <w:rsid w:val="008D075C"/>
    <w:rsid w:val="008D1C2E"/>
    <w:rsid w:val="008D26BE"/>
    <w:rsid w:val="008D35EE"/>
    <w:rsid w:val="008D6399"/>
    <w:rsid w:val="008D6FD1"/>
    <w:rsid w:val="008D763F"/>
    <w:rsid w:val="008E7113"/>
    <w:rsid w:val="008F0583"/>
    <w:rsid w:val="008F138A"/>
    <w:rsid w:val="008F6A91"/>
    <w:rsid w:val="0090034D"/>
    <w:rsid w:val="00900F5D"/>
    <w:rsid w:val="009013BE"/>
    <w:rsid w:val="00907DE9"/>
    <w:rsid w:val="0091290E"/>
    <w:rsid w:val="0091467C"/>
    <w:rsid w:val="009221FA"/>
    <w:rsid w:val="00922931"/>
    <w:rsid w:val="00924C72"/>
    <w:rsid w:val="00927785"/>
    <w:rsid w:val="00927CC9"/>
    <w:rsid w:val="00930A8C"/>
    <w:rsid w:val="00933003"/>
    <w:rsid w:val="00936AC0"/>
    <w:rsid w:val="0094038E"/>
    <w:rsid w:val="00943176"/>
    <w:rsid w:val="00951F73"/>
    <w:rsid w:val="00957300"/>
    <w:rsid w:val="00957E85"/>
    <w:rsid w:val="00957EE4"/>
    <w:rsid w:val="00964E99"/>
    <w:rsid w:val="009656A9"/>
    <w:rsid w:val="00971F3F"/>
    <w:rsid w:val="009721F5"/>
    <w:rsid w:val="00972545"/>
    <w:rsid w:val="009729FC"/>
    <w:rsid w:val="009733EC"/>
    <w:rsid w:val="00982377"/>
    <w:rsid w:val="00982F39"/>
    <w:rsid w:val="009906D1"/>
    <w:rsid w:val="0099356F"/>
    <w:rsid w:val="0099565F"/>
    <w:rsid w:val="009A23E7"/>
    <w:rsid w:val="009A26DC"/>
    <w:rsid w:val="009A4357"/>
    <w:rsid w:val="009A55FF"/>
    <w:rsid w:val="009A662B"/>
    <w:rsid w:val="009B1E1E"/>
    <w:rsid w:val="009B22A6"/>
    <w:rsid w:val="009B5B34"/>
    <w:rsid w:val="009B620D"/>
    <w:rsid w:val="009C4237"/>
    <w:rsid w:val="009C51BC"/>
    <w:rsid w:val="009D248E"/>
    <w:rsid w:val="009D3616"/>
    <w:rsid w:val="009D5600"/>
    <w:rsid w:val="009E0117"/>
    <w:rsid w:val="009E04E7"/>
    <w:rsid w:val="009F22A8"/>
    <w:rsid w:val="009F24EE"/>
    <w:rsid w:val="009F35DD"/>
    <w:rsid w:val="00A02E74"/>
    <w:rsid w:val="00A07356"/>
    <w:rsid w:val="00A14C85"/>
    <w:rsid w:val="00A15DAE"/>
    <w:rsid w:val="00A21CB4"/>
    <w:rsid w:val="00A240CB"/>
    <w:rsid w:val="00A249D4"/>
    <w:rsid w:val="00A35DB2"/>
    <w:rsid w:val="00A461DC"/>
    <w:rsid w:val="00A47270"/>
    <w:rsid w:val="00A47655"/>
    <w:rsid w:val="00A56173"/>
    <w:rsid w:val="00A61A5A"/>
    <w:rsid w:val="00A62CB7"/>
    <w:rsid w:val="00A63FC5"/>
    <w:rsid w:val="00A71D3D"/>
    <w:rsid w:val="00A74984"/>
    <w:rsid w:val="00A75149"/>
    <w:rsid w:val="00A858C9"/>
    <w:rsid w:val="00A87027"/>
    <w:rsid w:val="00A90FFE"/>
    <w:rsid w:val="00A9130D"/>
    <w:rsid w:val="00A92C2C"/>
    <w:rsid w:val="00A945F8"/>
    <w:rsid w:val="00A94BBC"/>
    <w:rsid w:val="00A94BFF"/>
    <w:rsid w:val="00A9520A"/>
    <w:rsid w:val="00A96221"/>
    <w:rsid w:val="00AA220E"/>
    <w:rsid w:val="00AA32C1"/>
    <w:rsid w:val="00AA5328"/>
    <w:rsid w:val="00AA58D7"/>
    <w:rsid w:val="00AA5EDB"/>
    <w:rsid w:val="00AA7345"/>
    <w:rsid w:val="00AB0729"/>
    <w:rsid w:val="00AB22BD"/>
    <w:rsid w:val="00AB3D1F"/>
    <w:rsid w:val="00AB3DD7"/>
    <w:rsid w:val="00AB65CD"/>
    <w:rsid w:val="00AC1847"/>
    <w:rsid w:val="00AD5472"/>
    <w:rsid w:val="00AE6EB4"/>
    <w:rsid w:val="00AE7B2F"/>
    <w:rsid w:val="00AF3B7C"/>
    <w:rsid w:val="00AF4B0A"/>
    <w:rsid w:val="00AF7CBA"/>
    <w:rsid w:val="00B00460"/>
    <w:rsid w:val="00B04E33"/>
    <w:rsid w:val="00B0793F"/>
    <w:rsid w:val="00B14767"/>
    <w:rsid w:val="00B156E0"/>
    <w:rsid w:val="00B17E81"/>
    <w:rsid w:val="00B253B9"/>
    <w:rsid w:val="00B26D6F"/>
    <w:rsid w:val="00B31863"/>
    <w:rsid w:val="00B34B7D"/>
    <w:rsid w:val="00B35ACB"/>
    <w:rsid w:val="00B35E2A"/>
    <w:rsid w:val="00B3604B"/>
    <w:rsid w:val="00B406DA"/>
    <w:rsid w:val="00B429BD"/>
    <w:rsid w:val="00B46074"/>
    <w:rsid w:val="00B46B44"/>
    <w:rsid w:val="00B46CEC"/>
    <w:rsid w:val="00B55791"/>
    <w:rsid w:val="00B559ED"/>
    <w:rsid w:val="00B56037"/>
    <w:rsid w:val="00B57E58"/>
    <w:rsid w:val="00B628F1"/>
    <w:rsid w:val="00B62FC2"/>
    <w:rsid w:val="00B633D9"/>
    <w:rsid w:val="00B65926"/>
    <w:rsid w:val="00B672C0"/>
    <w:rsid w:val="00B770E2"/>
    <w:rsid w:val="00B8384E"/>
    <w:rsid w:val="00B90E27"/>
    <w:rsid w:val="00B916E2"/>
    <w:rsid w:val="00B9285E"/>
    <w:rsid w:val="00B92973"/>
    <w:rsid w:val="00B9549B"/>
    <w:rsid w:val="00B965DC"/>
    <w:rsid w:val="00B96917"/>
    <w:rsid w:val="00BA0F34"/>
    <w:rsid w:val="00BA3391"/>
    <w:rsid w:val="00BA37AA"/>
    <w:rsid w:val="00BA77BD"/>
    <w:rsid w:val="00BB15B5"/>
    <w:rsid w:val="00BB41C0"/>
    <w:rsid w:val="00BB74FC"/>
    <w:rsid w:val="00BC1B0C"/>
    <w:rsid w:val="00BC22A7"/>
    <w:rsid w:val="00BC30D9"/>
    <w:rsid w:val="00BC4A75"/>
    <w:rsid w:val="00BD08A1"/>
    <w:rsid w:val="00BD0B70"/>
    <w:rsid w:val="00BD206D"/>
    <w:rsid w:val="00BD2ADD"/>
    <w:rsid w:val="00BE4A81"/>
    <w:rsid w:val="00BF392C"/>
    <w:rsid w:val="00BF47D6"/>
    <w:rsid w:val="00BF4CA8"/>
    <w:rsid w:val="00BF74ED"/>
    <w:rsid w:val="00C040B5"/>
    <w:rsid w:val="00C050E4"/>
    <w:rsid w:val="00C0565E"/>
    <w:rsid w:val="00C062A7"/>
    <w:rsid w:val="00C13575"/>
    <w:rsid w:val="00C213FE"/>
    <w:rsid w:val="00C218C5"/>
    <w:rsid w:val="00C22901"/>
    <w:rsid w:val="00C270B4"/>
    <w:rsid w:val="00C30D30"/>
    <w:rsid w:val="00C31CD3"/>
    <w:rsid w:val="00C32BB9"/>
    <w:rsid w:val="00C354A6"/>
    <w:rsid w:val="00C354EE"/>
    <w:rsid w:val="00C379B7"/>
    <w:rsid w:val="00C37AC1"/>
    <w:rsid w:val="00C44FC2"/>
    <w:rsid w:val="00C51D16"/>
    <w:rsid w:val="00C53D2B"/>
    <w:rsid w:val="00C566D6"/>
    <w:rsid w:val="00C603AF"/>
    <w:rsid w:val="00C6338E"/>
    <w:rsid w:val="00C66FB7"/>
    <w:rsid w:val="00C70450"/>
    <w:rsid w:val="00C7585D"/>
    <w:rsid w:val="00C77A24"/>
    <w:rsid w:val="00C81372"/>
    <w:rsid w:val="00C82352"/>
    <w:rsid w:val="00C823E6"/>
    <w:rsid w:val="00C93500"/>
    <w:rsid w:val="00CA04FD"/>
    <w:rsid w:val="00CA28CD"/>
    <w:rsid w:val="00CA529B"/>
    <w:rsid w:val="00CA5463"/>
    <w:rsid w:val="00CA5A84"/>
    <w:rsid w:val="00CA5CF1"/>
    <w:rsid w:val="00CB17E3"/>
    <w:rsid w:val="00CB2A4C"/>
    <w:rsid w:val="00CB5E91"/>
    <w:rsid w:val="00CB6FCA"/>
    <w:rsid w:val="00CB7D0B"/>
    <w:rsid w:val="00CC4645"/>
    <w:rsid w:val="00CC597A"/>
    <w:rsid w:val="00CD2FB0"/>
    <w:rsid w:val="00CD4593"/>
    <w:rsid w:val="00CD59BD"/>
    <w:rsid w:val="00CD7D4A"/>
    <w:rsid w:val="00CE0832"/>
    <w:rsid w:val="00CE182D"/>
    <w:rsid w:val="00CE2916"/>
    <w:rsid w:val="00CE7A08"/>
    <w:rsid w:val="00CF0601"/>
    <w:rsid w:val="00CF373A"/>
    <w:rsid w:val="00CF5FDF"/>
    <w:rsid w:val="00D013D6"/>
    <w:rsid w:val="00D04ACD"/>
    <w:rsid w:val="00D0762D"/>
    <w:rsid w:val="00D10DAC"/>
    <w:rsid w:val="00D11C05"/>
    <w:rsid w:val="00D1502F"/>
    <w:rsid w:val="00D152C9"/>
    <w:rsid w:val="00D15D96"/>
    <w:rsid w:val="00D16DA6"/>
    <w:rsid w:val="00D275CE"/>
    <w:rsid w:val="00D33A9B"/>
    <w:rsid w:val="00D37AAF"/>
    <w:rsid w:val="00D426A6"/>
    <w:rsid w:val="00D4464C"/>
    <w:rsid w:val="00D47476"/>
    <w:rsid w:val="00D505B4"/>
    <w:rsid w:val="00D514BD"/>
    <w:rsid w:val="00D517CC"/>
    <w:rsid w:val="00D5337C"/>
    <w:rsid w:val="00D54404"/>
    <w:rsid w:val="00D61B92"/>
    <w:rsid w:val="00D61C5E"/>
    <w:rsid w:val="00D64567"/>
    <w:rsid w:val="00D732B0"/>
    <w:rsid w:val="00D76CF4"/>
    <w:rsid w:val="00D80953"/>
    <w:rsid w:val="00D8157A"/>
    <w:rsid w:val="00D81AD6"/>
    <w:rsid w:val="00D81EFF"/>
    <w:rsid w:val="00D83AC9"/>
    <w:rsid w:val="00D85B9A"/>
    <w:rsid w:val="00D85CB4"/>
    <w:rsid w:val="00D8675B"/>
    <w:rsid w:val="00D86E6E"/>
    <w:rsid w:val="00D92B40"/>
    <w:rsid w:val="00D934C8"/>
    <w:rsid w:val="00D97C47"/>
    <w:rsid w:val="00DA0905"/>
    <w:rsid w:val="00DA19F2"/>
    <w:rsid w:val="00DB3CED"/>
    <w:rsid w:val="00DB712D"/>
    <w:rsid w:val="00DC46AF"/>
    <w:rsid w:val="00DC4D61"/>
    <w:rsid w:val="00DC5086"/>
    <w:rsid w:val="00DD2E69"/>
    <w:rsid w:val="00DD4BBB"/>
    <w:rsid w:val="00DD5BA6"/>
    <w:rsid w:val="00DD6F3E"/>
    <w:rsid w:val="00DD7455"/>
    <w:rsid w:val="00DE0043"/>
    <w:rsid w:val="00DE2D66"/>
    <w:rsid w:val="00DE3463"/>
    <w:rsid w:val="00DE353A"/>
    <w:rsid w:val="00DF0162"/>
    <w:rsid w:val="00DF3FC2"/>
    <w:rsid w:val="00E0292B"/>
    <w:rsid w:val="00E0509B"/>
    <w:rsid w:val="00E05EF7"/>
    <w:rsid w:val="00E066B0"/>
    <w:rsid w:val="00E06D24"/>
    <w:rsid w:val="00E12F66"/>
    <w:rsid w:val="00E12FE7"/>
    <w:rsid w:val="00E20C91"/>
    <w:rsid w:val="00E24055"/>
    <w:rsid w:val="00E243CD"/>
    <w:rsid w:val="00E269A3"/>
    <w:rsid w:val="00E26CBD"/>
    <w:rsid w:val="00E27AE5"/>
    <w:rsid w:val="00E32EC9"/>
    <w:rsid w:val="00E33726"/>
    <w:rsid w:val="00E34C76"/>
    <w:rsid w:val="00E35B07"/>
    <w:rsid w:val="00E37F61"/>
    <w:rsid w:val="00E4039F"/>
    <w:rsid w:val="00E4543D"/>
    <w:rsid w:val="00E502BF"/>
    <w:rsid w:val="00E50509"/>
    <w:rsid w:val="00E51A25"/>
    <w:rsid w:val="00E52FBD"/>
    <w:rsid w:val="00E538C2"/>
    <w:rsid w:val="00E56847"/>
    <w:rsid w:val="00E57850"/>
    <w:rsid w:val="00E60E35"/>
    <w:rsid w:val="00E60F84"/>
    <w:rsid w:val="00E62432"/>
    <w:rsid w:val="00E64E51"/>
    <w:rsid w:val="00E71DAC"/>
    <w:rsid w:val="00E72F28"/>
    <w:rsid w:val="00E74C71"/>
    <w:rsid w:val="00E75221"/>
    <w:rsid w:val="00E77594"/>
    <w:rsid w:val="00E77E7C"/>
    <w:rsid w:val="00E80B22"/>
    <w:rsid w:val="00E80DC6"/>
    <w:rsid w:val="00E90020"/>
    <w:rsid w:val="00E931C3"/>
    <w:rsid w:val="00E93961"/>
    <w:rsid w:val="00E9406F"/>
    <w:rsid w:val="00EA3114"/>
    <w:rsid w:val="00EA369F"/>
    <w:rsid w:val="00EA5278"/>
    <w:rsid w:val="00EA7BD1"/>
    <w:rsid w:val="00EB3E2E"/>
    <w:rsid w:val="00EB5E63"/>
    <w:rsid w:val="00EC41FD"/>
    <w:rsid w:val="00EC5807"/>
    <w:rsid w:val="00EC786B"/>
    <w:rsid w:val="00ED0CF7"/>
    <w:rsid w:val="00ED1E51"/>
    <w:rsid w:val="00ED29D5"/>
    <w:rsid w:val="00ED4CA1"/>
    <w:rsid w:val="00ED52C5"/>
    <w:rsid w:val="00EE0040"/>
    <w:rsid w:val="00EE0EF7"/>
    <w:rsid w:val="00EE2BA5"/>
    <w:rsid w:val="00EE609E"/>
    <w:rsid w:val="00EE79E0"/>
    <w:rsid w:val="00F0196F"/>
    <w:rsid w:val="00F04C4E"/>
    <w:rsid w:val="00F05269"/>
    <w:rsid w:val="00F07F95"/>
    <w:rsid w:val="00F11736"/>
    <w:rsid w:val="00F132E6"/>
    <w:rsid w:val="00F1528F"/>
    <w:rsid w:val="00F1600A"/>
    <w:rsid w:val="00F162CA"/>
    <w:rsid w:val="00F16383"/>
    <w:rsid w:val="00F16AA9"/>
    <w:rsid w:val="00F1762B"/>
    <w:rsid w:val="00F23CC9"/>
    <w:rsid w:val="00F35143"/>
    <w:rsid w:val="00F37D0E"/>
    <w:rsid w:val="00F40D8E"/>
    <w:rsid w:val="00F4301D"/>
    <w:rsid w:val="00F50A37"/>
    <w:rsid w:val="00F50A69"/>
    <w:rsid w:val="00F562B6"/>
    <w:rsid w:val="00F61E82"/>
    <w:rsid w:val="00F67A1F"/>
    <w:rsid w:val="00F717D1"/>
    <w:rsid w:val="00F72354"/>
    <w:rsid w:val="00F72F03"/>
    <w:rsid w:val="00F7767C"/>
    <w:rsid w:val="00F80571"/>
    <w:rsid w:val="00F845A7"/>
    <w:rsid w:val="00F8498C"/>
    <w:rsid w:val="00F856B7"/>
    <w:rsid w:val="00F93EEE"/>
    <w:rsid w:val="00F953F9"/>
    <w:rsid w:val="00F96CB8"/>
    <w:rsid w:val="00F9720E"/>
    <w:rsid w:val="00FA53EB"/>
    <w:rsid w:val="00FB1391"/>
    <w:rsid w:val="00FB1DED"/>
    <w:rsid w:val="00FB25F5"/>
    <w:rsid w:val="00FB2DFC"/>
    <w:rsid w:val="00FB2EBA"/>
    <w:rsid w:val="00FB37B6"/>
    <w:rsid w:val="00FB4BFB"/>
    <w:rsid w:val="00FB5003"/>
    <w:rsid w:val="00FB5196"/>
    <w:rsid w:val="00FB75EC"/>
    <w:rsid w:val="00FC026D"/>
    <w:rsid w:val="00FC1003"/>
    <w:rsid w:val="00FC19B1"/>
    <w:rsid w:val="00FC49CB"/>
    <w:rsid w:val="00FD594D"/>
    <w:rsid w:val="00FE29A4"/>
    <w:rsid w:val="00FE3851"/>
    <w:rsid w:val="00FE7AA4"/>
    <w:rsid w:val="00FF1905"/>
    <w:rsid w:val="00FF7B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D35F2AD-9B36-45AE-AD58-047D403D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584"/>
    <w:rPr>
      <w:rFonts w:ascii="Times New Roman" w:hAnsi="Times New Roman"/>
      <w:sz w:val="24"/>
      <w:szCs w:val="24"/>
      <w:lang w:val="es-ES" w:eastAsia="es-ES"/>
    </w:rPr>
  </w:style>
  <w:style w:type="paragraph" w:styleId="Ttulo2">
    <w:name w:val="heading 2"/>
    <w:basedOn w:val="Normal"/>
    <w:next w:val="Normal"/>
    <w:link w:val="Ttulo2Car"/>
    <w:qFormat/>
    <w:rsid w:val="00526584"/>
    <w:pPr>
      <w:keepNext/>
      <w:jc w:val="right"/>
      <w:outlineLvl w:val="1"/>
    </w:pPr>
    <w:rPr>
      <w:rFonts w:ascii="Arial" w:eastAsia="Times New Roman" w:hAnsi="Arial" w:cs="Arial"/>
      <w:sz w:val="28"/>
    </w:rPr>
  </w:style>
  <w:style w:type="paragraph" w:styleId="Ttulo3">
    <w:name w:val="heading 3"/>
    <w:basedOn w:val="Normal"/>
    <w:next w:val="Normal"/>
    <w:link w:val="Ttulo3Car"/>
    <w:qFormat/>
    <w:rsid w:val="00526584"/>
    <w:pPr>
      <w:keepNext/>
      <w:jc w:val="both"/>
      <w:outlineLvl w:val="2"/>
    </w:pPr>
    <w:rPr>
      <w:rFonts w:ascii="Arial" w:eastAsia="Times New Roman" w:hAnsi="Arial" w:cs="Arial"/>
      <w:b/>
      <w:bCs/>
      <w:sz w:val="20"/>
    </w:rPr>
  </w:style>
  <w:style w:type="paragraph" w:styleId="Ttulo5">
    <w:name w:val="heading 5"/>
    <w:basedOn w:val="Normal"/>
    <w:next w:val="Normal"/>
    <w:link w:val="Ttulo5Car"/>
    <w:qFormat/>
    <w:rsid w:val="00526584"/>
    <w:pPr>
      <w:keepNext/>
      <w:jc w:val="center"/>
      <w:outlineLvl w:val="4"/>
    </w:pPr>
    <w:rPr>
      <w:rFonts w:ascii="Arial" w:eastAsia="Times New Roman" w:hAnsi="Arial" w:cs="Arial"/>
      <w:b/>
      <w:bCs/>
      <w:i/>
      <w:iCs/>
      <w:sz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526584"/>
    <w:rPr>
      <w:rFonts w:ascii="Arial" w:eastAsia="Times New Roman" w:hAnsi="Arial" w:cs="Arial"/>
      <w:sz w:val="28"/>
      <w:szCs w:val="24"/>
      <w:lang w:val="es-ES" w:eastAsia="es-ES"/>
    </w:rPr>
  </w:style>
  <w:style w:type="character" w:customStyle="1" w:styleId="Ttulo3Car">
    <w:name w:val="Título 3 Car"/>
    <w:link w:val="Ttulo3"/>
    <w:rsid w:val="00526584"/>
    <w:rPr>
      <w:rFonts w:ascii="Arial" w:eastAsia="Times New Roman" w:hAnsi="Arial" w:cs="Arial"/>
      <w:b/>
      <w:bCs/>
      <w:szCs w:val="24"/>
      <w:lang w:val="es-ES" w:eastAsia="es-ES"/>
    </w:rPr>
  </w:style>
  <w:style w:type="character" w:customStyle="1" w:styleId="Ttulo5Car">
    <w:name w:val="Título 5 Car"/>
    <w:link w:val="Ttulo5"/>
    <w:rsid w:val="00526584"/>
    <w:rPr>
      <w:rFonts w:ascii="Arial" w:eastAsia="Times New Roman" w:hAnsi="Arial" w:cs="Arial"/>
      <w:b/>
      <w:bCs/>
      <w:i/>
      <w:iCs/>
      <w:szCs w:val="24"/>
      <w:u w:val="single"/>
      <w:lang w:val="es-ES" w:eastAsia="es-ES"/>
    </w:rPr>
  </w:style>
  <w:style w:type="paragraph" w:styleId="Prrafodelista">
    <w:name w:val="List Paragraph"/>
    <w:aliases w:val="Aufzählung Spiegelstrich,Iz - Párrafo de lista,Sivsa Parrafo,Titulo de Fígura"/>
    <w:basedOn w:val="Normal"/>
    <w:link w:val="PrrafodelistaCar"/>
    <w:uiPriority w:val="34"/>
    <w:qFormat/>
    <w:rsid w:val="00526584"/>
    <w:pPr>
      <w:ind w:left="720"/>
      <w:contextualSpacing/>
    </w:pPr>
    <w:rPr>
      <w:rFonts w:eastAsia="Times New Roman"/>
    </w:rPr>
  </w:style>
  <w:style w:type="paragraph" w:styleId="Encabezado">
    <w:name w:val="header"/>
    <w:basedOn w:val="Normal"/>
    <w:link w:val="EncabezadoCar"/>
    <w:uiPriority w:val="99"/>
    <w:unhideWhenUsed/>
    <w:rsid w:val="00C0565E"/>
    <w:pPr>
      <w:tabs>
        <w:tab w:val="center" w:pos="4252"/>
        <w:tab w:val="right" w:pos="8504"/>
      </w:tabs>
    </w:pPr>
  </w:style>
  <w:style w:type="character" w:customStyle="1" w:styleId="EncabezadoCar">
    <w:name w:val="Encabezado Car"/>
    <w:link w:val="Encabezado"/>
    <w:uiPriority w:val="99"/>
    <w:rsid w:val="00C0565E"/>
    <w:rPr>
      <w:rFonts w:ascii="Times New Roman" w:hAnsi="Times New Roman"/>
      <w:sz w:val="24"/>
      <w:szCs w:val="24"/>
      <w:lang w:val="es-ES" w:eastAsia="es-ES"/>
    </w:rPr>
  </w:style>
  <w:style w:type="paragraph" w:styleId="Piedepgina">
    <w:name w:val="footer"/>
    <w:basedOn w:val="Normal"/>
    <w:link w:val="PiedepginaCar"/>
    <w:uiPriority w:val="99"/>
    <w:unhideWhenUsed/>
    <w:rsid w:val="00C0565E"/>
    <w:pPr>
      <w:tabs>
        <w:tab w:val="center" w:pos="4252"/>
        <w:tab w:val="right" w:pos="8504"/>
      </w:tabs>
    </w:pPr>
  </w:style>
  <w:style w:type="character" w:customStyle="1" w:styleId="PiedepginaCar">
    <w:name w:val="Pie de página Car"/>
    <w:link w:val="Piedepgina"/>
    <w:uiPriority w:val="99"/>
    <w:rsid w:val="00C0565E"/>
    <w:rPr>
      <w:rFonts w:ascii="Times New Roman" w:hAnsi="Times New Roman"/>
      <w:sz w:val="24"/>
      <w:szCs w:val="24"/>
      <w:lang w:val="es-ES" w:eastAsia="es-ES"/>
    </w:rPr>
  </w:style>
  <w:style w:type="character" w:styleId="Hipervnculo">
    <w:name w:val="Hyperlink"/>
    <w:uiPriority w:val="99"/>
    <w:unhideWhenUsed/>
    <w:rsid w:val="003905EB"/>
    <w:rPr>
      <w:color w:val="0563C1"/>
      <w:u w:val="single"/>
    </w:rPr>
  </w:style>
  <w:style w:type="paragraph" w:styleId="NormalWeb">
    <w:name w:val="Normal (Web)"/>
    <w:basedOn w:val="Normal"/>
    <w:uiPriority w:val="99"/>
    <w:semiHidden/>
    <w:unhideWhenUsed/>
    <w:rsid w:val="00A14C85"/>
  </w:style>
  <w:style w:type="paragraph" w:styleId="Textonotapie">
    <w:name w:val="footnote text"/>
    <w:aliases w:val="FA Fu,Geneva 9,Font: Geneva 9,Boston 10,f,Footnote Text Char Char Char Char,Footnote Text Char Char Char Char Char Char Char Char,Footnote Text Char Char Char Char Char Char1,Footnote Text Char Char Char,ft,single space,footnote text"/>
    <w:basedOn w:val="Normal"/>
    <w:link w:val="TextonotapieCar"/>
    <w:uiPriority w:val="99"/>
    <w:unhideWhenUsed/>
    <w:rsid w:val="00A14C85"/>
    <w:rPr>
      <w:rFonts w:eastAsia="Times New Roman"/>
      <w:sz w:val="20"/>
      <w:szCs w:val="20"/>
    </w:rPr>
  </w:style>
  <w:style w:type="character" w:customStyle="1" w:styleId="TextonotapieCar">
    <w:name w:val="Texto nota pie Car"/>
    <w:aliases w:val="FA Fu Car,Geneva 9 Car,Font: Geneva 9 Car,Boston 10 Car,f Car,Footnote Text Char Char Char Char Car,Footnote Text Char Char Char Char Char Char Char Char Car,Footnote Text Char Char Char Char Char Char1 Car,ft Car,single space Car"/>
    <w:link w:val="Textonotapie"/>
    <w:uiPriority w:val="99"/>
    <w:rsid w:val="00A14C85"/>
    <w:rPr>
      <w:rFonts w:ascii="Times New Roman" w:eastAsia="Times New Roman" w:hAnsi="Times New Roman"/>
      <w:lang w:val="es-ES" w:eastAsia="es-ES"/>
    </w:rPr>
  </w:style>
  <w:style w:type="character" w:styleId="Refdenotaalpie">
    <w:name w:val="footnote reference"/>
    <w:aliases w:val="titulo 2,16 Point,Superscript 6 Point,Ref,de nota al pie,Superscript 8 Point,ftref,SUPERS,E FNZ,-E Fußnotenzeichen,Footnote#,number,Footnote reference number,Footnote symbol,note TESI"/>
    <w:uiPriority w:val="99"/>
    <w:unhideWhenUsed/>
    <w:rsid w:val="00A14C85"/>
    <w:rPr>
      <w:vertAlign w:val="superscript"/>
    </w:rPr>
  </w:style>
  <w:style w:type="paragraph" w:styleId="Sinespaciado">
    <w:name w:val="No Spacing"/>
    <w:uiPriority w:val="1"/>
    <w:qFormat/>
    <w:rsid w:val="000F7DBA"/>
    <w:rPr>
      <w:rFonts w:ascii="Times New Roman" w:hAnsi="Times New Roman"/>
      <w:sz w:val="24"/>
      <w:szCs w:val="24"/>
      <w:lang w:val="es-ES" w:eastAsia="es-ES"/>
    </w:rPr>
  </w:style>
  <w:style w:type="table" w:styleId="Tablaconcuadrcula">
    <w:name w:val="Table Grid"/>
    <w:basedOn w:val="Tablanormal"/>
    <w:uiPriority w:val="39"/>
    <w:rsid w:val="00F72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ufzählung Spiegelstrich Car,Iz - Párrafo de lista Car,Sivsa Parrafo Car,Titulo de Fígura Car"/>
    <w:link w:val="Prrafodelista"/>
    <w:uiPriority w:val="34"/>
    <w:locked/>
    <w:rsid w:val="00E05EF7"/>
    <w:rPr>
      <w:rFonts w:ascii="Times New Roman" w:eastAsia="Times New Roman" w:hAnsi="Times New Roman"/>
      <w:sz w:val="24"/>
      <w:szCs w:val="24"/>
      <w:lang w:val="es-ES" w:eastAsia="es-ES"/>
    </w:rPr>
  </w:style>
  <w:style w:type="paragraph" w:customStyle="1" w:styleId="Default">
    <w:name w:val="Default"/>
    <w:rsid w:val="006252DF"/>
    <w:pPr>
      <w:autoSpaceDE w:val="0"/>
      <w:autoSpaceDN w:val="0"/>
      <w:adjustRightInd w:val="0"/>
    </w:pPr>
    <w:rPr>
      <w:rFonts w:ascii="Arial" w:eastAsiaTheme="minorHAnsi" w:hAnsi="Arial" w:cs="Arial"/>
      <w:color w:val="000000"/>
      <w:sz w:val="24"/>
      <w:szCs w:val="24"/>
      <w:lang w:eastAsia="en-US"/>
    </w:rPr>
  </w:style>
  <w:style w:type="character" w:styleId="Hipervnculovisitado">
    <w:name w:val="FollowedHyperlink"/>
    <w:basedOn w:val="Fuentedeprrafopredeter"/>
    <w:uiPriority w:val="99"/>
    <w:semiHidden/>
    <w:unhideWhenUsed/>
    <w:rsid w:val="00AA58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73915">
      <w:bodyDiv w:val="1"/>
      <w:marLeft w:val="0"/>
      <w:marRight w:val="0"/>
      <w:marTop w:val="0"/>
      <w:marBottom w:val="0"/>
      <w:divBdr>
        <w:top w:val="none" w:sz="0" w:space="0" w:color="auto"/>
        <w:left w:val="none" w:sz="0" w:space="0" w:color="auto"/>
        <w:bottom w:val="none" w:sz="0" w:space="0" w:color="auto"/>
        <w:right w:val="none" w:sz="0" w:space="0" w:color="auto"/>
      </w:divBdr>
    </w:div>
    <w:div w:id="564419161">
      <w:bodyDiv w:val="1"/>
      <w:marLeft w:val="0"/>
      <w:marRight w:val="0"/>
      <w:marTop w:val="0"/>
      <w:marBottom w:val="0"/>
      <w:divBdr>
        <w:top w:val="none" w:sz="0" w:space="0" w:color="auto"/>
        <w:left w:val="none" w:sz="0" w:space="0" w:color="auto"/>
        <w:bottom w:val="none" w:sz="0" w:space="0" w:color="auto"/>
        <w:right w:val="none" w:sz="0" w:space="0" w:color="auto"/>
      </w:divBdr>
    </w:div>
    <w:div w:id="1002315854">
      <w:bodyDiv w:val="1"/>
      <w:marLeft w:val="0"/>
      <w:marRight w:val="0"/>
      <w:marTop w:val="0"/>
      <w:marBottom w:val="0"/>
      <w:divBdr>
        <w:top w:val="none" w:sz="0" w:space="0" w:color="auto"/>
        <w:left w:val="none" w:sz="0" w:space="0" w:color="auto"/>
        <w:bottom w:val="none" w:sz="0" w:space="0" w:color="auto"/>
        <w:right w:val="none" w:sz="0" w:space="0" w:color="auto"/>
      </w:divBdr>
    </w:div>
    <w:div w:id="1487162423">
      <w:bodyDiv w:val="1"/>
      <w:marLeft w:val="0"/>
      <w:marRight w:val="0"/>
      <w:marTop w:val="0"/>
      <w:marBottom w:val="0"/>
      <w:divBdr>
        <w:top w:val="none" w:sz="0" w:space="0" w:color="auto"/>
        <w:left w:val="none" w:sz="0" w:space="0" w:color="auto"/>
        <w:bottom w:val="none" w:sz="0" w:space="0" w:color="auto"/>
        <w:right w:val="none" w:sz="0" w:space="0" w:color="auto"/>
      </w:divBdr>
    </w:div>
    <w:div w:id="2057967680">
      <w:bodyDiv w:val="1"/>
      <w:marLeft w:val="0"/>
      <w:marRight w:val="0"/>
      <w:marTop w:val="0"/>
      <w:marBottom w:val="0"/>
      <w:divBdr>
        <w:top w:val="none" w:sz="0" w:space="0" w:color="auto"/>
        <w:left w:val="none" w:sz="0" w:space="0" w:color="auto"/>
        <w:bottom w:val="none" w:sz="0" w:space="0" w:color="auto"/>
        <w:right w:val="none" w:sz="0" w:space="0" w:color="auto"/>
      </w:divBdr>
    </w:div>
    <w:div w:id="209704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aloreto2021@gmail.com" TargetMode="External" /><Relationship Id="rId13" Type="http://schemas.openxmlformats.org/officeDocument/2006/relationships/hyperlink" Target="https://youtu.be/hgb7l6sZwJI" TargetMode="External" /><Relationship Id="rId18" Type="http://schemas.openxmlformats.org/officeDocument/2006/relationships/hyperlink" Target="https://youtu.be/JyT9i0mvYlw" TargetMode="External" /><Relationship Id="rId26" Type="http://schemas.openxmlformats.org/officeDocument/2006/relationships/hyperlink" Target="https://youtu.be/MfCwb3O2nFs" TargetMode="External"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yperlink" Target="https://youtu.be/M6QAwWzg2XY" TargetMode="External" /><Relationship Id="rId34" Type="http://schemas.openxmlformats.org/officeDocument/2006/relationships/image" Target="media/image10.png" /><Relationship Id="rId7" Type="http://schemas.openxmlformats.org/officeDocument/2006/relationships/endnotes" Target="endnotes.xml" /><Relationship Id="rId12" Type="http://schemas.openxmlformats.org/officeDocument/2006/relationships/hyperlink" Target="https://youtu.be/hgb7l6sZwJI" TargetMode="External" /><Relationship Id="rId17" Type="http://schemas.openxmlformats.org/officeDocument/2006/relationships/hyperlink" Target="https://youtu.be/JyT9i0mvYlw" TargetMode="External" /><Relationship Id="rId25" Type="http://schemas.openxmlformats.org/officeDocument/2006/relationships/hyperlink" Target="https://youtu.be/iI2jntrBL4A" TargetMode="External" /><Relationship Id="rId33" Type="http://schemas.openxmlformats.org/officeDocument/2006/relationships/image" Target="media/image9.png" /><Relationship Id="rId38"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media/image2.png" /><Relationship Id="rId20" Type="http://schemas.openxmlformats.org/officeDocument/2006/relationships/hyperlink" Target="https://youtu.be/hrmiSn5sPtw" TargetMode="External" /><Relationship Id="rId29" Type="http://schemas.openxmlformats.org/officeDocument/2006/relationships/image" Target="media/image5.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youtu.be/Apz2qZy1fIw" TargetMode="External" /><Relationship Id="rId24" Type="http://schemas.openxmlformats.org/officeDocument/2006/relationships/hyperlink" Target="https://youtu.be/iI2jntrBL4A" TargetMode="External" /><Relationship Id="rId32" Type="http://schemas.openxmlformats.org/officeDocument/2006/relationships/image" Target="media/image8.jpeg" /><Relationship Id="rId37" Type="http://schemas.openxmlformats.org/officeDocument/2006/relationships/header" Target="header2.xml"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youtu.be/Z9Xc9x3OpSQ" TargetMode="External" /><Relationship Id="rId23" Type="http://schemas.openxmlformats.org/officeDocument/2006/relationships/image" Target="media/image3.png" /><Relationship Id="rId28" Type="http://schemas.openxmlformats.org/officeDocument/2006/relationships/image" Target="media/image4.png" /><Relationship Id="rId36" Type="http://schemas.openxmlformats.org/officeDocument/2006/relationships/footer" Target="footer1.xml" /><Relationship Id="rId10" Type="http://schemas.openxmlformats.org/officeDocument/2006/relationships/image" Target="media/image1.png" /><Relationship Id="rId19" Type="http://schemas.openxmlformats.org/officeDocument/2006/relationships/hyperlink" Target="https://youtu.be/hrmiSn5sPtw" TargetMode="External" /><Relationship Id="rId31" Type="http://schemas.openxmlformats.org/officeDocument/2006/relationships/image" Target="media/image7.jpeg" /><Relationship Id="rId4" Type="http://schemas.openxmlformats.org/officeDocument/2006/relationships/settings" Target="settings.xml" /><Relationship Id="rId9" Type="http://schemas.openxmlformats.org/officeDocument/2006/relationships/hyperlink" Target="mailto:marcaloreto2021@gmail.com" TargetMode="External" /><Relationship Id="rId14" Type="http://schemas.openxmlformats.org/officeDocument/2006/relationships/hyperlink" Target="https://youtu.be/Z9Xc9x3OpSQ" TargetMode="External" /><Relationship Id="rId22" Type="http://schemas.openxmlformats.org/officeDocument/2006/relationships/hyperlink" Target="https://youtu.be/M6QAwWzg2XY" TargetMode="External" /><Relationship Id="rId27" Type="http://schemas.openxmlformats.org/officeDocument/2006/relationships/hyperlink" Target="https://youtu.be/MfCwb3O2nFs" TargetMode="External" /><Relationship Id="rId30" Type="http://schemas.openxmlformats.org/officeDocument/2006/relationships/image" Target="media/image6.jpeg" /><Relationship Id="rId35" Type="http://schemas.openxmlformats.org/officeDocument/2006/relationships/header" Target="header1.xml" /></Relationships>
</file>

<file path=word/_rels/footer1.xml.rels><?xml version="1.0" encoding="UTF-8" standalone="yes"?>
<Relationships xmlns="http://schemas.openxmlformats.org/package/2006/relationships"><Relationship Id="rId3" Type="http://schemas.openxmlformats.org/officeDocument/2006/relationships/hyperlink" Target="mailto:marcaloreto2021@gmail.com" TargetMode="External" /><Relationship Id="rId2" Type="http://schemas.openxmlformats.org/officeDocument/2006/relationships/image" Target="media/image14.jpeg" /><Relationship Id="rId1" Type="http://schemas.openxmlformats.org/officeDocument/2006/relationships/image" Target="media/image13.png" /><Relationship Id="rId4" Type="http://schemas.openxmlformats.org/officeDocument/2006/relationships/hyperlink" Target="mailto:marcaloreto2021@gmail.com" TargetMode="External" /></Relationships>
</file>

<file path=word/_rels/footer2.xml.rels><?xml version="1.0" encoding="UTF-8" standalone="yes"?>
<Relationships xmlns="http://schemas.openxmlformats.org/package/2006/relationships"><Relationship Id="rId3" Type="http://schemas.openxmlformats.org/officeDocument/2006/relationships/hyperlink" Target="mailto:marcaloreto2021@gmail.com" TargetMode="External" /><Relationship Id="rId2" Type="http://schemas.openxmlformats.org/officeDocument/2006/relationships/image" Target="media/image13.png" /><Relationship Id="rId1" Type="http://schemas.openxmlformats.org/officeDocument/2006/relationships/image" Target="media/image14.jpeg" /><Relationship Id="rId4" Type="http://schemas.openxmlformats.org/officeDocument/2006/relationships/hyperlink" Target="mailto:marcaloreto2021@gmail.com"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12.png" /><Relationship Id="rId1" Type="http://schemas.openxmlformats.org/officeDocument/2006/relationships/image" Target="media/image11.png" /></Relationships>
</file>

<file path=word/_rels/header2.xml.rels><?xml version="1.0" encoding="UTF-8" standalone="yes"?>
<Relationships xmlns="http://schemas.openxmlformats.org/package/2006/relationships"><Relationship Id="rId2" Type="http://schemas.openxmlformats.org/officeDocument/2006/relationships/image" Target="media/image12.png" /><Relationship Id="rId1" Type="http://schemas.openxmlformats.org/officeDocument/2006/relationships/image" Target="media/image1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C9BC5-67CF-4123-B47B-D2767DE01F2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4093</Words>
  <Characters>22513</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26553</CharactersWithSpaces>
  <SharedDoc>false</SharedDoc>
  <HLinks>
    <vt:vector size="60" baseType="variant">
      <vt:variant>
        <vt:i4>1900583</vt:i4>
      </vt:variant>
      <vt:variant>
        <vt:i4>3</vt:i4>
      </vt:variant>
      <vt:variant>
        <vt:i4>0</vt:i4>
      </vt:variant>
      <vt:variant>
        <vt:i4>5</vt:i4>
      </vt:variant>
      <vt:variant>
        <vt:lpwstr>mailto:marcaloreto@gmail.com</vt:lpwstr>
      </vt:variant>
      <vt:variant>
        <vt:lpwstr/>
      </vt:variant>
      <vt:variant>
        <vt:i4>1900583</vt:i4>
      </vt:variant>
      <vt:variant>
        <vt:i4>0</vt:i4>
      </vt:variant>
      <vt:variant>
        <vt:i4>0</vt:i4>
      </vt:variant>
      <vt:variant>
        <vt:i4>5</vt:i4>
      </vt:variant>
      <vt:variant>
        <vt:lpwstr>mailto:marcaloreto@gmail.com</vt:lpwstr>
      </vt:variant>
      <vt:variant>
        <vt:lpwstr/>
      </vt:variant>
      <vt:variant>
        <vt:i4>720981</vt:i4>
      </vt:variant>
      <vt:variant>
        <vt:i4>21</vt:i4>
      </vt:variant>
      <vt:variant>
        <vt:i4>0</vt:i4>
      </vt:variant>
      <vt:variant>
        <vt:i4>5</vt:i4>
      </vt:variant>
      <vt:variant>
        <vt:lpwstr>https://youtu.be/iI2jntrBL4A</vt:lpwstr>
      </vt:variant>
      <vt:variant>
        <vt:lpwstr/>
      </vt:variant>
      <vt:variant>
        <vt:i4>6225922</vt:i4>
      </vt:variant>
      <vt:variant>
        <vt:i4>18</vt:i4>
      </vt:variant>
      <vt:variant>
        <vt:i4>0</vt:i4>
      </vt:variant>
      <vt:variant>
        <vt:i4>5</vt:i4>
      </vt:variant>
      <vt:variant>
        <vt:lpwstr>https://youtu.be/MfCwb3O2nFs</vt:lpwstr>
      </vt:variant>
      <vt:variant>
        <vt:lpwstr/>
      </vt:variant>
      <vt:variant>
        <vt:i4>1769547</vt:i4>
      </vt:variant>
      <vt:variant>
        <vt:i4>15</vt:i4>
      </vt:variant>
      <vt:variant>
        <vt:i4>0</vt:i4>
      </vt:variant>
      <vt:variant>
        <vt:i4>5</vt:i4>
      </vt:variant>
      <vt:variant>
        <vt:lpwstr>https://youtu.be/M6QAwWzg2XY</vt:lpwstr>
      </vt:variant>
      <vt:variant>
        <vt:lpwstr/>
      </vt:variant>
      <vt:variant>
        <vt:i4>327686</vt:i4>
      </vt:variant>
      <vt:variant>
        <vt:i4>12</vt:i4>
      </vt:variant>
      <vt:variant>
        <vt:i4>0</vt:i4>
      </vt:variant>
      <vt:variant>
        <vt:i4>5</vt:i4>
      </vt:variant>
      <vt:variant>
        <vt:lpwstr>https://youtu.be/hrmiSn5sPtw</vt:lpwstr>
      </vt:variant>
      <vt:variant>
        <vt:lpwstr/>
      </vt:variant>
      <vt:variant>
        <vt:i4>5570590</vt:i4>
      </vt:variant>
      <vt:variant>
        <vt:i4>9</vt:i4>
      </vt:variant>
      <vt:variant>
        <vt:i4>0</vt:i4>
      </vt:variant>
      <vt:variant>
        <vt:i4>5</vt:i4>
      </vt:variant>
      <vt:variant>
        <vt:lpwstr>https://youtu.be/JyT9i0mvYlw</vt:lpwstr>
      </vt:variant>
      <vt:variant>
        <vt:lpwstr/>
      </vt:variant>
      <vt:variant>
        <vt:i4>4849666</vt:i4>
      </vt:variant>
      <vt:variant>
        <vt:i4>6</vt:i4>
      </vt:variant>
      <vt:variant>
        <vt:i4>0</vt:i4>
      </vt:variant>
      <vt:variant>
        <vt:i4>5</vt:i4>
      </vt:variant>
      <vt:variant>
        <vt:lpwstr>https://youtu.be/hgb7l6sZwJI</vt:lpwstr>
      </vt:variant>
      <vt:variant>
        <vt:lpwstr/>
      </vt:variant>
      <vt:variant>
        <vt:i4>4390932</vt:i4>
      </vt:variant>
      <vt:variant>
        <vt:i4>3</vt:i4>
      </vt:variant>
      <vt:variant>
        <vt:i4>0</vt:i4>
      </vt:variant>
      <vt:variant>
        <vt:i4>5</vt:i4>
      </vt:variant>
      <vt:variant>
        <vt:lpwstr>https://youtu.be/Apz2qZy1fIw</vt:lpwstr>
      </vt:variant>
      <vt:variant>
        <vt:lpwstr/>
      </vt:variant>
      <vt:variant>
        <vt:i4>4718666</vt:i4>
      </vt:variant>
      <vt:variant>
        <vt:i4>0</vt:i4>
      </vt:variant>
      <vt:variant>
        <vt:i4>0</vt:i4>
      </vt:variant>
      <vt:variant>
        <vt:i4>5</vt:i4>
      </vt:variant>
      <vt:variant>
        <vt:lpwstr>https://youtu.be/Z9Xc9x3OpSQ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Gianncarlo Scavino Mestanza</cp:lastModifiedBy>
  <cp:revision>2</cp:revision>
  <dcterms:created xsi:type="dcterms:W3CDTF">2021-05-26T18:15:00Z</dcterms:created>
  <dcterms:modified xsi:type="dcterms:W3CDTF">2021-05-26T18:15:00Z</dcterms:modified>
</cp:coreProperties>
</file>